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49" w:rsidRDefault="002A6149">
      <w:pPr>
        <w:pStyle w:val="ConsPlusTitle"/>
        <w:jc w:val="center"/>
        <w:outlineLvl w:val="0"/>
      </w:pPr>
      <w:r>
        <w:t>Глава 18. ДОПОЛНИТЕЛЬНЫЕ МЕРЫ СОЦИАЛЬНОЙ ПОДДЕРЖКИ</w:t>
      </w:r>
    </w:p>
    <w:p w:rsidR="002A6149" w:rsidRDefault="002A6149">
      <w:pPr>
        <w:pStyle w:val="ConsPlusTitle"/>
        <w:jc w:val="center"/>
      </w:pPr>
      <w:r>
        <w:t>ПО ОБЕСПЕЧЕНИЮ ПИТАНИЕМ В ОБРАЗОВАТЕЛЬНЫХ УЧРЕЖДЕНИЯХ</w:t>
      </w:r>
    </w:p>
    <w:p w:rsidR="002A6149" w:rsidRDefault="002A614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Санкт-Петербурга от 27.12.2013 N 767-138)</w:t>
      </w:r>
    </w:p>
    <w:p w:rsidR="002A6149" w:rsidRDefault="002A6149">
      <w:pPr>
        <w:pStyle w:val="ConsPlusNormal"/>
      </w:pPr>
    </w:p>
    <w:p w:rsidR="002A6149" w:rsidRDefault="002A6149">
      <w:pPr>
        <w:pStyle w:val="ConsPlusNormal"/>
        <w:ind w:firstLine="540"/>
        <w:jc w:val="both"/>
      </w:pPr>
      <w:r>
        <w:t>Для целей настоящей главы используются следующие понятия: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" w:history="1">
        <w:r>
          <w:rPr>
            <w:color w:val="0000FF"/>
          </w:rPr>
          <w:t>Закон</w:t>
        </w:r>
      </w:hyperlink>
      <w:r>
        <w:t xml:space="preserve"> Санкт-Петербурга от 25.12.2015 N 902-185;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обучающиеся - лица, обучающиеся по очной форме обучения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учреждениях;</w:t>
      </w:r>
    </w:p>
    <w:p w:rsidR="002A6149" w:rsidRDefault="002A614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общеобразовательные учреждения - государственные образовательные учреждения, реализующие образовательную программу (образовательные программы) начального общего, основного общего </w:t>
      </w:r>
      <w:proofErr w:type="gramStart"/>
      <w:r>
        <w:t>и(</w:t>
      </w:r>
      <w:proofErr w:type="gramEnd"/>
      <w:r>
        <w:t>или) среднего общего образования;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общеобразовательные учреждения, реализующие адаптированную образовательную программу, - государственные образовательные учреждения, реализующие адаптированные образовательные программы начального общего, основного общего </w:t>
      </w:r>
      <w:proofErr w:type="gramStart"/>
      <w:r>
        <w:t>и(</w:t>
      </w:r>
      <w:proofErr w:type="gramEnd"/>
      <w:r>
        <w:t>или) среднего общего образования для обучающихся с ограниченными возможностями здоровья;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профессиональные образовательные учреждения - государственные образовательные учреждения, реализующие образовательные программы среднего профессионального образования и основные программы профессионального обучения;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питание в образовательных учреждениях -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(части стоимости) за счет средств бюджета Санкт-Петербурга;</w:t>
      </w:r>
    </w:p>
    <w:p w:rsidR="002A6149" w:rsidRDefault="002A614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федеральные образовательные учреждения -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</w:t>
      </w:r>
      <w:proofErr w:type="gramStart"/>
      <w:r>
        <w:t>и(</w:t>
      </w:r>
      <w:proofErr w:type="gramEnd"/>
      <w:r>
        <w:t>или) среднего общего образования.</w:t>
      </w:r>
    </w:p>
    <w:p w:rsidR="002A6149" w:rsidRDefault="002A6149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</w:pPr>
    </w:p>
    <w:p w:rsidR="002A6149" w:rsidRDefault="002A6149">
      <w:pPr>
        <w:pStyle w:val="ConsPlusTitle"/>
        <w:ind w:firstLine="540"/>
        <w:jc w:val="both"/>
        <w:outlineLvl w:val="1"/>
      </w:pPr>
      <w:r>
        <w:t>Статья 81. Категории граждан, в отношении которых устанавливаются дополнительные меры социальной поддержки по обеспечению питанием в образовательных учреждениях</w:t>
      </w:r>
    </w:p>
    <w:p w:rsidR="002A6149" w:rsidRDefault="002A614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</w:pPr>
    </w:p>
    <w:p w:rsidR="002A6149" w:rsidRDefault="002A6149">
      <w:pPr>
        <w:pStyle w:val="ConsPlusNormal"/>
        <w:ind w:firstLine="540"/>
        <w:jc w:val="both"/>
      </w:pPr>
      <w:r>
        <w:t>В соответствии с настоящей главой дополнительные меры социальной поддержки по обеспечению питанием в образовательных учреждениях предоставляются:</w:t>
      </w:r>
    </w:p>
    <w:p w:rsidR="002A6149" w:rsidRDefault="002A614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обучающимся</w:t>
      </w:r>
      <w:proofErr w:type="gramEnd"/>
      <w:r>
        <w:t xml:space="preserve"> общеобразовательных учреждений и федеральных образовательных учреждений из числа:</w:t>
      </w:r>
    </w:p>
    <w:p w:rsidR="002A6149" w:rsidRDefault="002A614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малообеспеченных семей;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абзац исключен с 1 января 2018 года. - </w:t>
      </w:r>
      <w:hyperlink r:id="rId14" w:history="1">
        <w:r>
          <w:rPr>
            <w:color w:val="0000FF"/>
          </w:rPr>
          <w:t>Закон</w:t>
        </w:r>
      </w:hyperlink>
      <w:r>
        <w:t xml:space="preserve"> Санкт-Петербурга от 21.12.2017 N 872-151;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состоящих на учете в противотуберкулезном диспансере;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lastRenderedPageBreak/>
        <w:t>лиц, страдающих хроническими заболеваниями, перечень которых устанавливается Правительством Санкт-Петербурга;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абзац исключен с 1 января 2018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Санкт-Петербурга от 21.12.2017 N 872-151;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обучающихся в 1-4 классах;</w:t>
      </w:r>
    </w:p>
    <w:p w:rsidR="002A6149" w:rsidRDefault="002A614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1-1) </w:t>
      </w:r>
      <w:proofErr w:type="gramStart"/>
      <w:r>
        <w:t>обучающимся</w:t>
      </w:r>
      <w:proofErr w:type="gramEnd"/>
      <w:r>
        <w:t xml:space="preserve"> общеобразовательных учреждений из числа: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обучающихся в общеобразовательных учреждениях, реализующих адаптированную образовательную программу;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обучающихся в спортивных и кадетских классах общеобразовательных учреждений;</w:t>
      </w:r>
    </w:p>
    <w:p w:rsidR="002A6149" w:rsidRDefault="002A6149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обучающимся</w:t>
      </w:r>
      <w:proofErr w:type="gramEnd"/>
      <w:r>
        <w:t xml:space="preserve"> из числа:</w:t>
      </w:r>
    </w:p>
    <w:p w:rsidR="002A6149" w:rsidRDefault="002A614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Санкт-Петербурга от 21.12.2017 N 872-151)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многодетных семей;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являющихся детьми-сиротами и детьми, оставшимися без попечения родителей;</w:t>
      </w:r>
    </w:p>
    <w:p w:rsidR="002A6149" w:rsidRDefault="002A614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Санкт-Петербурга от 07.03.2019 N 108-20)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являющихся инвалидами;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находящихся в трудной жизненной ситуации. Перечень трудных жизненных ситуаций устанавливается Правительством Санкт-Петербурга;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обучающимся</w:t>
      </w:r>
      <w:proofErr w:type="gramEnd"/>
      <w: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обучения.</w:t>
      </w:r>
    </w:p>
    <w:p w:rsidR="002A6149" w:rsidRDefault="002A6149">
      <w:pPr>
        <w:pStyle w:val="ConsPlusNormal"/>
      </w:pPr>
    </w:p>
    <w:p w:rsidR="002A6149" w:rsidRDefault="002A6149">
      <w:pPr>
        <w:pStyle w:val="ConsPlusTitle"/>
        <w:ind w:firstLine="540"/>
        <w:jc w:val="both"/>
        <w:outlineLvl w:val="1"/>
      </w:pPr>
      <w:bookmarkStart w:id="0" w:name="P44"/>
      <w:bookmarkEnd w:id="0"/>
      <w:r>
        <w:t>Статья 82. Дополнительные меры социальной поддержки по обеспечению питанием в образовательных учреждениях</w:t>
      </w:r>
    </w:p>
    <w:p w:rsidR="002A6149" w:rsidRDefault="002A6149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Санкт-Петербурга от 18.06.2020 N 288-67)</w:t>
      </w:r>
    </w:p>
    <w:p w:rsidR="002A6149" w:rsidRDefault="002A6149">
      <w:pPr>
        <w:pStyle w:val="ConsPlusNormal"/>
        <w:ind w:firstLine="540"/>
        <w:jc w:val="both"/>
      </w:pPr>
    </w:p>
    <w:p w:rsidR="002A6149" w:rsidRDefault="002A6149">
      <w:pPr>
        <w:pStyle w:val="ConsPlusNormal"/>
        <w:ind w:firstLine="540"/>
        <w:jc w:val="both"/>
      </w:pPr>
      <w:r>
        <w:t>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учреждениях:</w:t>
      </w:r>
    </w:p>
    <w:p w:rsidR="002A6149" w:rsidRDefault="002A6149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1) питание в государственных образовательных учреждениях, включающее завтрак, с компенсацией за счет средств бюджета Санкт-Петербурга 100 процентов его стоимости в течение учебного дня предоставляется </w:t>
      </w:r>
      <w:proofErr w:type="gramStart"/>
      <w:r>
        <w:t>обучающимся</w:t>
      </w:r>
      <w:proofErr w:type="gramEnd"/>
      <w:r>
        <w:t xml:space="preserve"> 1-4 классов общеобразовательных учреждений;</w:t>
      </w:r>
    </w:p>
    <w:p w:rsidR="002A6149" w:rsidRDefault="002A6149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2) питание в государственных образовательных учреждениях, включающее завтрак и обед для обучающихся 1-4 классов, завтрак </w:t>
      </w:r>
      <w:proofErr w:type="gramStart"/>
      <w:r>
        <w:t>и(</w:t>
      </w:r>
      <w:proofErr w:type="gramEnd"/>
      <w:r>
        <w:t>или)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2A6149" w:rsidRDefault="002A6149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обучающимся</w:t>
      </w:r>
      <w:proofErr w:type="gramEnd"/>
      <w:r>
        <w:t xml:space="preserve"> общеобразовательных учреждений, реализующих адаптированную образовательную программу;</w:t>
      </w:r>
    </w:p>
    <w:p w:rsidR="002A6149" w:rsidRDefault="002A6149">
      <w:pPr>
        <w:pStyle w:val="ConsPlusNormal"/>
        <w:spacing w:before="220"/>
        <w:ind w:firstLine="540"/>
        <w:jc w:val="both"/>
      </w:pPr>
      <w:bookmarkStart w:id="4" w:name="P51"/>
      <w:bookmarkEnd w:id="4"/>
      <w:proofErr w:type="gramStart"/>
      <w:r>
        <w:t>обучающимся общеобразовательных учреждений и профессиональных образовательных учреждений, являющимся инвалидами;</w:t>
      </w:r>
      <w:proofErr w:type="gramEnd"/>
    </w:p>
    <w:p w:rsidR="002A6149" w:rsidRDefault="002A614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общеобразовательных учреждений из числа малообеспеченных семей;</w:t>
      </w:r>
    </w:p>
    <w:p w:rsidR="002A6149" w:rsidRDefault="002A6149">
      <w:pPr>
        <w:pStyle w:val="ConsPlusNormal"/>
        <w:spacing w:before="220"/>
        <w:ind w:firstLine="540"/>
        <w:jc w:val="both"/>
      </w:pPr>
      <w:proofErr w:type="gramStart"/>
      <w:r>
        <w:lastRenderedPageBreak/>
        <w:t>обучающимся</w:t>
      </w:r>
      <w:proofErr w:type="gramEnd"/>
      <w:r>
        <w:t xml:space="preserve"> общеобразовательных учреждений и профессиональных образовательных учреждений из числа многодетных семей;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родителей;</w:t>
      </w:r>
    </w:p>
    <w:p w:rsidR="002A6149" w:rsidRDefault="002A614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2A6149" w:rsidRDefault="002A614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общеобразовательных учреждений, состоящим на учете в противотуберкулезном диспансере;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</w:p>
    <w:p w:rsidR="002A6149" w:rsidRDefault="002A6149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в спортивных и кадетских классах общеобразовательных учреждений;</w:t>
      </w:r>
    </w:p>
    <w:p w:rsidR="002A6149" w:rsidRDefault="002A6149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3) питание в государственных образовательных учреждениях, включающее завтрак </w:t>
      </w:r>
      <w:proofErr w:type="gramStart"/>
      <w:r>
        <w:t>и(</w:t>
      </w:r>
      <w:proofErr w:type="gramEnd"/>
      <w:r>
        <w:t>или) обед, с компенсацией за счет средств бюджета Санкт-Петербурга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учреждений, находящимся в трудной жизненной ситуации;</w:t>
      </w:r>
    </w:p>
    <w:p w:rsidR="002A6149" w:rsidRDefault="002A6149">
      <w:pPr>
        <w:pStyle w:val="ConsPlusNormal"/>
        <w:spacing w:before="220"/>
        <w:ind w:firstLine="540"/>
        <w:jc w:val="both"/>
      </w:pPr>
      <w:proofErr w:type="gramStart"/>
      <w:r>
        <w:t xml:space="preserve">4) компенсационная выплата на питание в размере 100 процентов стоимости питания в государственных образовательных учреждениях, включающее завтрак для обучающихся 1-4 классов, предоставляется категориям обучающихся, указанным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настоящей статьи, которые обучаются на дому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Санкт-Петербурга от 26 июня 2013 года N 461-83 "Об образовании в Санкт-Петербурге";</w:t>
      </w:r>
      <w:proofErr w:type="gramEnd"/>
    </w:p>
    <w:p w:rsidR="002A6149" w:rsidRDefault="002A6149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</w:t>
      </w:r>
      <w:proofErr w:type="gramStart"/>
      <w:r>
        <w:t>и(</w:t>
      </w:r>
      <w:proofErr w:type="gramEnd"/>
      <w:r>
        <w:t xml:space="preserve">или) обед или комплексный обед для остальных обучающихся, предоставляется категориям обучающихся, указанным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настоящей статьи, которые обучаются на дому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Санкт-Петербурга от 26 июня 2013 года N 461-83 "Об образовании в Санкт-Петербурге" или находятся на учебной </w:t>
      </w:r>
      <w:proofErr w:type="gramStart"/>
      <w:r>
        <w:t>и(</w:t>
      </w:r>
      <w:proofErr w:type="gramEnd"/>
      <w:r>
        <w:t>или) производственной практике вне профессионального образовательного учреждения;</w:t>
      </w:r>
    </w:p>
    <w:p w:rsidR="002A6149" w:rsidRDefault="002A6149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6) компенсационная выплата на питание в размере 100 процентов стоимости питания в государственных образовательных учреждениях, включающее завтрак, предоставляется </w:t>
      </w:r>
      <w:proofErr w:type="gramStart"/>
      <w:r>
        <w:t>обучающимся</w:t>
      </w:r>
      <w:proofErr w:type="gramEnd"/>
      <w:r>
        <w:t xml:space="preserve"> 1-4 классов федеральных образовательных учреждений;</w:t>
      </w:r>
    </w:p>
    <w:p w:rsidR="002A6149" w:rsidRDefault="002A6149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7)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</w:t>
      </w:r>
      <w:proofErr w:type="gramStart"/>
      <w:r>
        <w:t>и(</w:t>
      </w:r>
      <w:proofErr w:type="gramEnd"/>
      <w:r>
        <w:t>или) обед или комплексный обед для остальных обучающихся, предоставляется обучающимся федеральных образовательных учреждений из числа: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малообеспеченных семей;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многодетных семей;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являющихся детьми-сиротами и детьми, оставшимися без попечения родителей;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являющихся инвалидами;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находящихся в трудной жизненной ситуации;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lastRenderedPageBreak/>
        <w:t>лиц, состоящих на учете в противотуберкулезном диспансере;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лиц, страдающих хроническими заболеваниями, перечень которых устанавливается Правительством Санкт-Петербурга.</w:t>
      </w:r>
    </w:p>
    <w:p w:rsidR="002A6149" w:rsidRDefault="002A6149">
      <w:pPr>
        <w:pStyle w:val="ConsPlusNormal"/>
      </w:pPr>
    </w:p>
    <w:p w:rsidR="002A6149" w:rsidRDefault="002A6149">
      <w:pPr>
        <w:pStyle w:val="ConsPlusTitle"/>
        <w:ind w:firstLine="540"/>
        <w:jc w:val="both"/>
        <w:outlineLvl w:val="1"/>
      </w:pPr>
      <w:r>
        <w:t>Статья 82-1. Порядок и условия предоставления дополнительных мер социальной поддержки по обеспечению питанием в образовательных учреждениях</w:t>
      </w:r>
    </w:p>
    <w:p w:rsidR="002A6149" w:rsidRDefault="002A6149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Санкт-Петербурга от 18.06.2020 N 288-67)</w:t>
      </w:r>
    </w:p>
    <w:p w:rsidR="002A6149" w:rsidRDefault="002A6149">
      <w:pPr>
        <w:pStyle w:val="ConsPlusNormal"/>
        <w:ind w:firstLine="540"/>
        <w:jc w:val="both"/>
      </w:pPr>
    </w:p>
    <w:p w:rsidR="002A6149" w:rsidRDefault="002A6149">
      <w:pPr>
        <w:pStyle w:val="ConsPlusNormal"/>
        <w:ind w:firstLine="540"/>
        <w:jc w:val="both"/>
      </w:pPr>
      <w:r>
        <w:t>1. В целях реализации дополнительных мер социальной поддержки по обеспечению питанием в образовательных учреждениях, предусмотренных настоящей главой, Правительством Санкт-Петербурга устанавливается: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стоимость питания в государственных образовательных учреждениях (не реже одного раза в год);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порядок предоставления дополнительных мер социальной поддержки по обеспечению питанием в образовательных учреждениях;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учреждениях;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</w:p>
    <w:p w:rsidR="002A6149" w:rsidRDefault="002A6149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учреждений, находящимся в трудной жизненной ситуации, в соответствии с </w:t>
      </w:r>
      <w:hyperlink w:anchor="P59" w:history="1">
        <w:r>
          <w:rPr>
            <w:color w:val="0000FF"/>
          </w:rPr>
          <w:t>пунктом 3 статьи 82</w:t>
        </w:r>
      </w:hyperlink>
      <w:r>
        <w:t xml:space="preserve"> настоящего Кодекса, и случаи его предоставления;</w:t>
      </w:r>
      <w:proofErr w:type="gramEnd"/>
    </w:p>
    <w:p w:rsidR="002A6149" w:rsidRDefault="002A6149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принятия решений о предоставлении компенсационной выплаты на питание обучающимся в федеральных образовательных учреждениях, находящимся в трудной жизненной ситуации, в соответствии с </w:t>
      </w:r>
      <w:hyperlink w:anchor="P63" w:history="1">
        <w:r>
          <w:rPr>
            <w:color w:val="0000FF"/>
          </w:rPr>
          <w:t>пунктом 7 статьи 82</w:t>
        </w:r>
      </w:hyperlink>
      <w:r>
        <w:t xml:space="preserve"> настоящего Кодекса и случаи ее предоставления.</w:t>
      </w:r>
      <w:proofErr w:type="gramEnd"/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2. Стоимость завтрака и обеда, </w:t>
      </w:r>
      <w:proofErr w:type="gramStart"/>
      <w:r>
        <w:t>указанных</w:t>
      </w:r>
      <w:proofErr w:type="gramEnd"/>
      <w:r>
        <w:t xml:space="preserve"> в </w:t>
      </w:r>
      <w:hyperlink w:anchor="P49" w:history="1">
        <w:r>
          <w:rPr>
            <w:color w:val="0000FF"/>
          </w:rPr>
          <w:t>пункте 2 статьи 82</w:t>
        </w:r>
      </w:hyperlink>
      <w:r>
        <w:t xml:space="preserve"> настоящего Кодекса, в сумме равна стоимости комплексного обеда.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3. Рационы питания в государственных образовательных учреждениях, включающего завтрак </w:t>
      </w:r>
      <w:proofErr w:type="gramStart"/>
      <w:r>
        <w:t>и(</w:t>
      </w:r>
      <w:proofErr w:type="gramEnd"/>
      <w:r>
        <w:t>или) обед или комплексный обед, формируются в соответствии с методикой.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Дополнительные меры социальной поддержки по обеспечению питанием в образовательных учреждениях, предусмотренные в </w:t>
      </w:r>
      <w:hyperlink w:anchor="P44" w:history="1">
        <w:r>
          <w:rPr>
            <w:color w:val="0000FF"/>
          </w:rPr>
          <w:t>статье 82</w:t>
        </w:r>
      </w:hyperlink>
      <w:r>
        <w:t xml:space="preserve"> настоящего Кодекса, предоставляются обучающимся, являющимся гражданами Российской Федерации, имеющими место жительства или место пребывания в Санкт-Петербурге.</w:t>
      </w:r>
      <w:proofErr w:type="gramEnd"/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Данное условие не распространяется на обучающихся,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и </w:t>
      </w:r>
      <w:hyperlink w:anchor="P5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1" w:history="1">
        <w:r>
          <w:rPr>
            <w:color w:val="0000FF"/>
          </w:rPr>
          <w:t>третьем пункта 2 статьи 82</w:t>
        </w:r>
      </w:hyperlink>
      <w:r>
        <w:t xml:space="preserve"> настоящего Кодекса, которым дополнительные меры социальной поддержки по обеспечению питанием в образовательных учреждениях предоставляются независимо от места жительства и гражданства.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5. Дополнительная мера социальной поддержки по обеспечению питанием в образовательных учреждениях, предусмотренная в </w:t>
      </w:r>
      <w:hyperlink w:anchor="P49" w:history="1">
        <w:r>
          <w:rPr>
            <w:color w:val="0000FF"/>
          </w:rPr>
          <w:t>пункте 2 статьи 82</w:t>
        </w:r>
      </w:hyperlink>
      <w:r>
        <w:t xml:space="preserve"> настоящего Кодекса, предоставляется детям-сиротам, детям, оставшимся без попечения родителей, и обучающимся с ограниченными возможностями здоровья, при условии, что им во время пребывания в </w:t>
      </w:r>
      <w:r>
        <w:lastRenderedPageBreak/>
        <w:t>образовательных учреждениях не предоставляется полное государственное обеспечение.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Компенсационная выплата на питание, предусмотренная в </w:t>
      </w:r>
      <w:hyperlink w:anchor="P61" w:history="1">
        <w:r>
          <w:rPr>
            <w:color w:val="0000FF"/>
          </w:rPr>
          <w:t>пункте 5 статьи 82</w:t>
        </w:r>
      </w:hyperlink>
      <w:r>
        <w:t xml:space="preserve"> настоящего Кодекса, предоставляется детям-сиротам, детям, оставшимся без попечения родителей, находящимся в организациях для детей-сирот и детей, оставшихся без попечения родителей, обучающимся с ограниченными возможностями здоровья, проживающим в организациях, осуществляющих образовательную деятельность, при условии, что им во время обучения на дому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Санкт-Петербурга от 26 июня 2013 года</w:t>
      </w:r>
      <w:proofErr w:type="gramEnd"/>
      <w:r>
        <w:t xml:space="preserve"> N 461-83 "Об образовании в Санкт-Петербурге" не предоставляется питание за счет средств бюджета Санкт-Петербурга.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 xml:space="preserve">7. Компенсационная выплата на питание, предусмотренная в </w:t>
      </w:r>
      <w:hyperlink w:anchor="P62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63" w:history="1">
        <w:r>
          <w:rPr>
            <w:color w:val="0000FF"/>
          </w:rPr>
          <w:t>7 статьи 82</w:t>
        </w:r>
      </w:hyperlink>
      <w:r>
        <w:t xml:space="preserve"> настоящего Кодекса, предоставляется обучающимся федеральных образовательных учреждений при условии, что они не обеспечиваются питанием за счет средств федерального бюджета.</w:t>
      </w:r>
    </w:p>
    <w:p w:rsidR="002A6149" w:rsidRDefault="002A6149">
      <w:pPr>
        <w:pStyle w:val="ConsPlusNormal"/>
        <w:spacing w:before="220"/>
        <w:ind w:firstLine="540"/>
        <w:jc w:val="both"/>
      </w:pPr>
      <w:r>
        <w:t>8. Обучающимся, имеющим право на дополнительные меры социальной поддержки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 по выбору родителя (законного представителя).</w:t>
      </w:r>
    </w:p>
    <w:p w:rsidR="002A6149" w:rsidRDefault="002A614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61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149" w:rsidRDefault="002A6149">
            <w:pPr>
              <w:pStyle w:val="ConsPlusNormal"/>
              <w:jc w:val="both"/>
            </w:pPr>
            <w:r>
              <w:rPr>
                <w:color w:val="392C69"/>
              </w:rPr>
              <w:t xml:space="preserve">Дополнительные меры социальной поддержки, предусмотренные гл. 19, </w:t>
            </w:r>
            <w:hyperlink r:id="rId25" w:history="1">
              <w:r>
                <w:rPr>
                  <w:color w:val="0000FF"/>
                </w:rPr>
                <w:t>предоставляются</w:t>
              </w:r>
            </w:hyperlink>
            <w:r>
              <w:rPr>
                <w:color w:val="392C69"/>
              </w:rPr>
              <w:t xml:space="preserve"> с 01.01.2016 в соответствии с данным документом.</w:t>
            </w:r>
          </w:p>
        </w:tc>
      </w:tr>
    </w:tbl>
    <w:p w:rsidR="002A6149" w:rsidRDefault="002A6149">
      <w:pPr>
        <w:pStyle w:val="ConsPlusNormal"/>
      </w:pPr>
      <w:hyperlink r:id="rId26" w:history="1">
        <w:r>
          <w:rPr>
            <w:i/>
            <w:color w:val="0000FF"/>
          </w:rPr>
          <w:br/>
          <w:t>гл. 18, Закон Санкт-Петербурга от 22.11.2011 N 728-132 (ред. от 18.06.2020) "Социальный кодекс Санкт-Петербурга" (принят ЗС СПб 09.11.2011)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D87F8E" w:rsidRDefault="00D87F8E">
      <w:bookmarkStart w:id="9" w:name="_GoBack"/>
      <w:bookmarkEnd w:id="9"/>
    </w:p>
    <w:sectPr w:rsidR="00D87F8E" w:rsidSect="003D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49"/>
    <w:rsid w:val="00000683"/>
    <w:rsid w:val="000008DB"/>
    <w:rsid w:val="00001B34"/>
    <w:rsid w:val="000041A9"/>
    <w:rsid w:val="00004796"/>
    <w:rsid w:val="0000531B"/>
    <w:rsid w:val="00010E39"/>
    <w:rsid w:val="0001108B"/>
    <w:rsid w:val="000114A6"/>
    <w:rsid w:val="000126FD"/>
    <w:rsid w:val="0001291D"/>
    <w:rsid w:val="0001311A"/>
    <w:rsid w:val="0001394E"/>
    <w:rsid w:val="000143B6"/>
    <w:rsid w:val="000152F3"/>
    <w:rsid w:val="00015650"/>
    <w:rsid w:val="00016ABC"/>
    <w:rsid w:val="00016AD7"/>
    <w:rsid w:val="00017DCF"/>
    <w:rsid w:val="00020017"/>
    <w:rsid w:val="00024481"/>
    <w:rsid w:val="000248BE"/>
    <w:rsid w:val="00026E3D"/>
    <w:rsid w:val="000270A2"/>
    <w:rsid w:val="000305DB"/>
    <w:rsid w:val="00030801"/>
    <w:rsid w:val="00031554"/>
    <w:rsid w:val="00032123"/>
    <w:rsid w:val="00032547"/>
    <w:rsid w:val="000329DC"/>
    <w:rsid w:val="0003447E"/>
    <w:rsid w:val="000349D8"/>
    <w:rsid w:val="00035BD3"/>
    <w:rsid w:val="00037D89"/>
    <w:rsid w:val="00037E60"/>
    <w:rsid w:val="0004274B"/>
    <w:rsid w:val="000428B8"/>
    <w:rsid w:val="00042EDF"/>
    <w:rsid w:val="000447E4"/>
    <w:rsid w:val="00044AAF"/>
    <w:rsid w:val="00046FFF"/>
    <w:rsid w:val="00050822"/>
    <w:rsid w:val="00052F71"/>
    <w:rsid w:val="000536D6"/>
    <w:rsid w:val="00053814"/>
    <w:rsid w:val="000551D5"/>
    <w:rsid w:val="00055389"/>
    <w:rsid w:val="000553B3"/>
    <w:rsid w:val="00055C12"/>
    <w:rsid w:val="00056AB3"/>
    <w:rsid w:val="000573E9"/>
    <w:rsid w:val="0006100C"/>
    <w:rsid w:val="000617FB"/>
    <w:rsid w:val="0006524F"/>
    <w:rsid w:val="000677A9"/>
    <w:rsid w:val="00067A2A"/>
    <w:rsid w:val="00067D18"/>
    <w:rsid w:val="00070342"/>
    <w:rsid w:val="00072E76"/>
    <w:rsid w:val="00073D58"/>
    <w:rsid w:val="00073EC4"/>
    <w:rsid w:val="00074AC8"/>
    <w:rsid w:val="00074FE6"/>
    <w:rsid w:val="00075ABA"/>
    <w:rsid w:val="00077669"/>
    <w:rsid w:val="00077812"/>
    <w:rsid w:val="0008035B"/>
    <w:rsid w:val="000830B2"/>
    <w:rsid w:val="000834FE"/>
    <w:rsid w:val="00085374"/>
    <w:rsid w:val="000858A1"/>
    <w:rsid w:val="000863A8"/>
    <w:rsid w:val="00090DF8"/>
    <w:rsid w:val="000915EE"/>
    <w:rsid w:val="000918B9"/>
    <w:rsid w:val="00093318"/>
    <w:rsid w:val="0009793E"/>
    <w:rsid w:val="000A0138"/>
    <w:rsid w:val="000A12E1"/>
    <w:rsid w:val="000A3916"/>
    <w:rsid w:val="000A5AD0"/>
    <w:rsid w:val="000A5DC3"/>
    <w:rsid w:val="000B09A6"/>
    <w:rsid w:val="000B0DB5"/>
    <w:rsid w:val="000B1A16"/>
    <w:rsid w:val="000B2309"/>
    <w:rsid w:val="000B2995"/>
    <w:rsid w:val="000B436F"/>
    <w:rsid w:val="000B4420"/>
    <w:rsid w:val="000B4DBA"/>
    <w:rsid w:val="000B5AB1"/>
    <w:rsid w:val="000B6669"/>
    <w:rsid w:val="000C029A"/>
    <w:rsid w:val="000C074B"/>
    <w:rsid w:val="000C1563"/>
    <w:rsid w:val="000C69A1"/>
    <w:rsid w:val="000C6F06"/>
    <w:rsid w:val="000C7032"/>
    <w:rsid w:val="000D060B"/>
    <w:rsid w:val="000D0762"/>
    <w:rsid w:val="000D099C"/>
    <w:rsid w:val="000D23B2"/>
    <w:rsid w:val="000D48A8"/>
    <w:rsid w:val="000D4FD7"/>
    <w:rsid w:val="000D5898"/>
    <w:rsid w:val="000D5DB6"/>
    <w:rsid w:val="000D7F8A"/>
    <w:rsid w:val="000E108A"/>
    <w:rsid w:val="000E175D"/>
    <w:rsid w:val="000E1B4E"/>
    <w:rsid w:val="000E30B6"/>
    <w:rsid w:val="000E375F"/>
    <w:rsid w:val="000E48C2"/>
    <w:rsid w:val="000E4E99"/>
    <w:rsid w:val="000E5495"/>
    <w:rsid w:val="000E620D"/>
    <w:rsid w:val="000E656F"/>
    <w:rsid w:val="000E7F62"/>
    <w:rsid w:val="000F0014"/>
    <w:rsid w:val="000F2736"/>
    <w:rsid w:val="000F45BD"/>
    <w:rsid w:val="000F4B24"/>
    <w:rsid w:val="000F6A6A"/>
    <w:rsid w:val="000F6F2B"/>
    <w:rsid w:val="001007E3"/>
    <w:rsid w:val="00102D7B"/>
    <w:rsid w:val="001045BB"/>
    <w:rsid w:val="001045F2"/>
    <w:rsid w:val="0010506D"/>
    <w:rsid w:val="001053A1"/>
    <w:rsid w:val="001055F6"/>
    <w:rsid w:val="001067A9"/>
    <w:rsid w:val="0010726A"/>
    <w:rsid w:val="001074A9"/>
    <w:rsid w:val="00107526"/>
    <w:rsid w:val="0010796C"/>
    <w:rsid w:val="00107B6B"/>
    <w:rsid w:val="00107CA7"/>
    <w:rsid w:val="00110DF1"/>
    <w:rsid w:val="0011128E"/>
    <w:rsid w:val="00111F37"/>
    <w:rsid w:val="00113CBC"/>
    <w:rsid w:val="001148F3"/>
    <w:rsid w:val="00116381"/>
    <w:rsid w:val="00116920"/>
    <w:rsid w:val="001208D2"/>
    <w:rsid w:val="00120CFE"/>
    <w:rsid w:val="00121143"/>
    <w:rsid w:val="00121D6D"/>
    <w:rsid w:val="00124EB0"/>
    <w:rsid w:val="00125D1B"/>
    <w:rsid w:val="00127D9D"/>
    <w:rsid w:val="001304B1"/>
    <w:rsid w:val="00131F94"/>
    <w:rsid w:val="001320F6"/>
    <w:rsid w:val="001326BB"/>
    <w:rsid w:val="00132920"/>
    <w:rsid w:val="00132C2E"/>
    <w:rsid w:val="0013345D"/>
    <w:rsid w:val="00134A26"/>
    <w:rsid w:val="001366DC"/>
    <w:rsid w:val="0013764A"/>
    <w:rsid w:val="001410A0"/>
    <w:rsid w:val="00141547"/>
    <w:rsid w:val="00142093"/>
    <w:rsid w:val="001427A7"/>
    <w:rsid w:val="0014346A"/>
    <w:rsid w:val="00150A91"/>
    <w:rsid w:val="00151190"/>
    <w:rsid w:val="0015277A"/>
    <w:rsid w:val="0015336B"/>
    <w:rsid w:val="00153CC7"/>
    <w:rsid w:val="001545A1"/>
    <w:rsid w:val="00160F3D"/>
    <w:rsid w:val="001617A4"/>
    <w:rsid w:val="00162D07"/>
    <w:rsid w:val="00163E6F"/>
    <w:rsid w:val="001653A0"/>
    <w:rsid w:val="0016561A"/>
    <w:rsid w:val="001660C5"/>
    <w:rsid w:val="00170B16"/>
    <w:rsid w:val="00170F87"/>
    <w:rsid w:val="00171BF9"/>
    <w:rsid w:val="00174DE2"/>
    <w:rsid w:val="0018173F"/>
    <w:rsid w:val="001843E6"/>
    <w:rsid w:val="0018584C"/>
    <w:rsid w:val="00185854"/>
    <w:rsid w:val="00185BE4"/>
    <w:rsid w:val="001860EA"/>
    <w:rsid w:val="001927B7"/>
    <w:rsid w:val="00195DE3"/>
    <w:rsid w:val="00195FAF"/>
    <w:rsid w:val="00195FED"/>
    <w:rsid w:val="001960B7"/>
    <w:rsid w:val="00196202"/>
    <w:rsid w:val="001A1567"/>
    <w:rsid w:val="001A161E"/>
    <w:rsid w:val="001A2C95"/>
    <w:rsid w:val="001A3CB9"/>
    <w:rsid w:val="001A3FFB"/>
    <w:rsid w:val="001A4C0F"/>
    <w:rsid w:val="001A5E14"/>
    <w:rsid w:val="001A63F3"/>
    <w:rsid w:val="001A6BB0"/>
    <w:rsid w:val="001A6CB5"/>
    <w:rsid w:val="001B1DCA"/>
    <w:rsid w:val="001B2AA1"/>
    <w:rsid w:val="001B3B14"/>
    <w:rsid w:val="001B4212"/>
    <w:rsid w:val="001B5883"/>
    <w:rsid w:val="001B6325"/>
    <w:rsid w:val="001C2AE9"/>
    <w:rsid w:val="001C3F7C"/>
    <w:rsid w:val="001C4019"/>
    <w:rsid w:val="001D0727"/>
    <w:rsid w:val="001D2767"/>
    <w:rsid w:val="001D2D23"/>
    <w:rsid w:val="001D3D84"/>
    <w:rsid w:val="001D4923"/>
    <w:rsid w:val="001D6A43"/>
    <w:rsid w:val="001E0015"/>
    <w:rsid w:val="001E0389"/>
    <w:rsid w:val="001E07CA"/>
    <w:rsid w:val="001E0AF7"/>
    <w:rsid w:val="001E15D4"/>
    <w:rsid w:val="001E3F1A"/>
    <w:rsid w:val="001E43FE"/>
    <w:rsid w:val="001E4F6C"/>
    <w:rsid w:val="001E5F06"/>
    <w:rsid w:val="001E5FC4"/>
    <w:rsid w:val="001E7094"/>
    <w:rsid w:val="001E7AD0"/>
    <w:rsid w:val="001F022F"/>
    <w:rsid w:val="001F183C"/>
    <w:rsid w:val="001F1ECC"/>
    <w:rsid w:val="001F41DF"/>
    <w:rsid w:val="001F43A4"/>
    <w:rsid w:val="001F445F"/>
    <w:rsid w:val="001F4D8A"/>
    <w:rsid w:val="001F50FC"/>
    <w:rsid w:val="001F58B2"/>
    <w:rsid w:val="001F5F77"/>
    <w:rsid w:val="0020094C"/>
    <w:rsid w:val="00200BAC"/>
    <w:rsid w:val="00200BD6"/>
    <w:rsid w:val="002024EB"/>
    <w:rsid w:val="0020337C"/>
    <w:rsid w:val="002035BB"/>
    <w:rsid w:val="00203C38"/>
    <w:rsid w:val="0020446D"/>
    <w:rsid w:val="002063F6"/>
    <w:rsid w:val="00210B10"/>
    <w:rsid w:val="00210C70"/>
    <w:rsid w:val="00210CB0"/>
    <w:rsid w:val="0021301D"/>
    <w:rsid w:val="002139DF"/>
    <w:rsid w:val="002146F4"/>
    <w:rsid w:val="002150E3"/>
    <w:rsid w:val="00217550"/>
    <w:rsid w:val="00220074"/>
    <w:rsid w:val="002231AE"/>
    <w:rsid w:val="002233A6"/>
    <w:rsid w:val="002263FE"/>
    <w:rsid w:val="00227BA7"/>
    <w:rsid w:val="00231BCA"/>
    <w:rsid w:val="00232E71"/>
    <w:rsid w:val="00233718"/>
    <w:rsid w:val="00233832"/>
    <w:rsid w:val="0023479F"/>
    <w:rsid w:val="00234EBC"/>
    <w:rsid w:val="00235360"/>
    <w:rsid w:val="0023546E"/>
    <w:rsid w:val="002354AC"/>
    <w:rsid w:val="00235E5B"/>
    <w:rsid w:val="00236338"/>
    <w:rsid w:val="0023672E"/>
    <w:rsid w:val="00237469"/>
    <w:rsid w:val="002431A7"/>
    <w:rsid w:val="00245C57"/>
    <w:rsid w:val="00246E7D"/>
    <w:rsid w:val="00247B1D"/>
    <w:rsid w:val="00251B6B"/>
    <w:rsid w:val="002548CF"/>
    <w:rsid w:val="00256442"/>
    <w:rsid w:val="0025666C"/>
    <w:rsid w:val="002631AF"/>
    <w:rsid w:val="002649F9"/>
    <w:rsid w:val="0026684D"/>
    <w:rsid w:val="00271371"/>
    <w:rsid w:val="00272847"/>
    <w:rsid w:val="002728BD"/>
    <w:rsid w:val="00273DEF"/>
    <w:rsid w:val="00274B8B"/>
    <w:rsid w:val="00276C39"/>
    <w:rsid w:val="00281493"/>
    <w:rsid w:val="00283299"/>
    <w:rsid w:val="002852B3"/>
    <w:rsid w:val="00285546"/>
    <w:rsid w:val="0028619C"/>
    <w:rsid w:val="00287144"/>
    <w:rsid w:val="00290386"/>
    <w:rsid w:val="002907E9"/>
    <w:rsid w:val="002907F0"/>
    <w:rsid w:val="0029229C"/>
    <w:rsid w:val="0029390B"/>
    <w:rsid w:val="00293940"/>
    <w:rsid w:val="00295264"/>
    <w:rsid w:val="00296AC5"/>
    <w:rsid w:val="002973DE"/>
    <w:rsid w:val="002A0D0A"/>
    <w:rsid w:val="002A38B8"/>
    <w:rsid w:val="002A399F"/>
    <w:rsid w:val="002A3B38"/>
    <w:rsid w:val="002A53B1"/>
    <w:rsid w:val="002A5AAB"/>
    <w:rsid w:val="002A5EB8"/>
    <w:rsid w:val="002A6149"/>
    <w:rsid w:val="002A63EC"/>
    <w:rsid w:val="002A699E"/>
    <w:rsid w:val="002A7B2B"/>
    <w:rsid w:val="002B078D"/>
    <w:rsid w:val="002B1791"/>
    <w:rsid w:val="002B2C2A"/>
    <w:rsid w:val="002B4CD3"/>
    <w:rsid w:val="002B545C"/>
    <w:rsid w:val="002B716C"/>
    <w:rsid w:val="002B7E63"/>
    <w:rsid w:val="002C220D"/>
    <w:rsid w:val="002C24DA"/>
    <w:rsid w:val="002C37CE"/>
    <w:rsid w:val="002C5278"/>
    <w:rsid w:val="002C608D"/>
    <w:rsid w:val="002C63A0"/>
    <w:rsid w:val="002C68E3"/>
    <w:rsid w:val="002C7E49"/>
    <w:rsid w:val="002D05F3"/>
    <w:rsid w:val="002D138F"/>
    <w:rsid w:val="002D1FE2"/>
    <w:rsid w:val="002D38F3"/>
    <w:rsid w:val="002D3E03"/>
    <w:rsid w:val="002D692E"/>
    <w:rsid w:val="002D7414"/>
    <w:rsid w:val="002D7F47"/>
    <w:rsid w:val="002E12A9"/>
    <w:rsid w:val="002E19FC"/>
    <w:rsid w:val="002F03CB"/>
    <w:rsid w:val="002F0AAC"/>
    <w:rsid w:val="002F1276"/>
    <w:rsid w:val="002F2971"/>
    <w:rsid w:val="002F2B98"/>
    <w:rsid w:val="002F4A47"/>
    <w:rsid w:val="002F5075"/>
    <w:rsid w:val="002F58A7"/>
    <w:rsid w:val="002F63FF"/>
    <w:rsid w:val="002F6F88"/>
    <w:rsid w:val="002F7512"/>
    <w:rsid w:val="002F77D8"/>
    <w:rsid w:val="00300217"/>
    <w:rsid w:val="003011D0"/>
    <w:rsid w:val="003016D8"/>
    <w:rsid w:val="00301BC3"/>
    <w:rsid w:val="00301CE7"/>
    <w:rsid w:val="003075C3"/>
    <w:rsid w:val="00310568"/>
    <w:rsid w:val="00313E63"/>
    <w:rsid w:val="00316F03"/>
    <w:rsid w:val="00317053"/>
    <w:rsid w:val="0032066C"/>
    <w:rsid w:val="0032075A"/>
    <w:rsid w:val="00320AD3"/>
    <w:rsid w:val="00320E48"/>
    <w:rsid w:val="00322EDB"/>
    <w:rsid w:val="00323877"/>
    <w:rsid w:val="003241B4"/>
    <w:rsid w:val="00325F17"/>
    <w:rsid w:val="0032679A"/>
    <w:rsid w:val="0032706A"/>
    <w:rsid w:val="00327341"/>
    <w:rsid w:val="00327352"/>
    <w:rsid w:val="003302BB"/>
    <w:rsid w:val="00331D74"/>
    <w:rsid w:val="00332CA5"/>
    <w:rsid w:val="00334420"/>
    <w:rsid w:val="00335C4C"/>
    <w:rsid w:val="0033698B"/>
    <w:rsid w:val="003370CC"/>
    <w:rsid w:val="00337135"/>
    <w:rsid w:val="003419C5"/>
    <w:rsid w:val="00341BF8"/>
    <w:rsid w:val="003427D9"/>
    <w:rsid w:val="00342881"/>
    <w:rsid w:val="00342BB2"/>
    <w:rsid w:val="00342F36"/>
    <w:rsid w:val="00344463"/>
    <w:rsid w:val="003472A2"/>
    <w:rsid w:val="00352BAF"/>
    <w:rsid w:val="00354F5A"/>
    <w:rsid w:val="0035556C"/>
    <w:rsid w:val="00360E76"/>
    <w:rsid w:val="003638DF"/>
    <w:rsid w:val="0036450F"/>
    <w:rsid w:val="00365316"/>
    <w:rsid w:val="00365A15"/>
    <w:rsid w:val="00367BA7"/>
    <w:rsid w:val="00370C31"/>
    <w:rsid w:val="00370F92"/>
    <w:rsid w:val="00371217"/>
    <w:rsid w:val="0037286B"/>
    <w:rsid w:val="00373733"/>
    <w:rsid w:val="00373D0E"/>
    <w:rsid w:val="00374209"/>
    <w:rsid w:val="0037537B"/>
    <w:rsid w:val="003753E7"/>
    <w:rsid w:val="00375E75"/>
    <w:rsid w:val="0037634B"/>
    <w:rsid w:val="00376797"/>
    <w:rsid w:val="00376993"/>
    <w:rsid w:val="003772B0"/>
    <w:rsid w:val="00377815"/>
    <w:rsid w:val="0038009C"/>
    <w:rsid w:val="00382C56"/>
    <w:rsid w:val="0038431A"/>
    <w:rsid w:val="00384BB5"/>
    <w:rsid w:val="00384CE3"/>
    <w:rsid w:val="00386159"/>
    <w:rsid w:val="0038676B"/>
    <w:rsid w:val="00386FF1"/>
    <w:rsid w:val="00387E4B"/>
    <w:rsid w:val="00390A44"/>
    <w:rsid w:val="00391AB6"/>
    <w:rsid w:val="003922BA"/>
    <w:rsid w:val="003935FF"/>
    <w:rsid w:val="00394F22"/>
    <w:rsid w:val="0039710D"/>
    <w:rsid w:val="003A001A"/>
    <w:rsid w:val="003A100A"/>
    <w:rsid w:val="003A23B6"/>
    <w:rsid w:val="003A322D"/>
    <w:rsid w:val="003A4C68"/>
    <w:rsid w:val="003A4DFA"/>
    <w:rsid w:val="003A5EB9"/>
    <w:rsid w:val="003A6330"/>
    <w:rsid w:val="003A7065"/>
    <w:rsid w:val="003A7ED9"/>
    <w:rsid w:val="003B01DB"/>
    <w:rsid w:val="003B1B4E"/>
    <w:rsid w:val="003B275A"/>
    <w:rsid w:val="003B27CF"/>
    <w:rsid w:val="003B2A41"/>
    <w:rsid w:val="003B458E"/>
    <w:rsid w:val="003B591B"/>
    <w:rsid w:val="003B750F"/>
    <w:rsid w:val="003B773F"/>
    <w:rsid w:val="003B7956"/>
    <w:rsid w:val="003C209D"/>
    <w:rsid w:val="003C309D"/>
    <w:rsid w:val="003C3417"/>
    <w:rsid w:val="003C3651"/>
    <w:rsid w:val="003C625B"/>
    <w:rsid w:val="003C63F7"/>
    <w:rsid w:val="003C756E"/>
    <w:rsid w:val="003D1D3B"/>
    <w:rsid w:val="003D272A"/>
    <w:rsid w:val="003D452E"/>
    <w:rsid w:val="003D4B08"/>
    <w:rsid w:val="003D671A"/>
    <w:rsid w:val="003D68EB"/>
    <w:rsid w:val="003E0347"/>
    <w:rsid w:val="003E148D"/>
    <w:rsid w:val="003E2A5D"/>
    <w:rsid w:val="003E61C6"/>
    <w:rsid w:val="003F08A2"/>
    <w:rsid w:val="003F1176"/>
    <w:rsid w:val="003F229E"/>
    <w:rsid w:val="003F25AA"/>
    <w:rsid w:val="003F5399"/>
    <w:rsid w:val="003F6741"/>
    <w:rsid w:val="003F6C6F"/>
    <w:rsid w:val="003F772B"/>
    <w:rsid w:val="00400604"/>
    <w:rsid w:val="004011DE"/>
    <w:rsid w:val="00403696"/>
    <w:rsid w:val="004072C2"/>
    <w:rsid w:val="004075DB"/>
    <w:rsid w:val="00407DA0"/>
    <w:rsid w:val="00407E51"/>
    <w:rsid w:val="0041237F"/>
    <w:rsid w:val="00412CD3"/>
    <w:rsid w:val="004137F4"/>
    <w:rsid w:val="00416B54"/>
    <w:rsid w:val="00417774"/>
    <w:rsid w:val="00420215"/>
    <w:rsid w:val="0042061A"/>
    <w:rsid w:val="004220F9"/>
    <w:rsid w:val="00422FAC"/>
    <w:rsid w:val="00423476"/>
    <w:rsid w:val="004246EF"/>
    <w:rsid w:val="004248D1"/>
    <w:rsid w:val="0042502C"/>
    <w:rsid w:val="00425831"/>
    <w:rsid w:val="00426275"/>
    <w:rsid w:val="00427D9F"/>
    <w:rsid w:val="0043027A"/>
    <w:rsid w:val="0043100F"/>
    <w:rsid w:val="0043111A"/>
    <w:rsid w:val="00431936"/>
    <w:rsid w:val="004334BD"/>
    <w:rsid w:val="00434809"/>
    <w:rsid w:val="00436368"/>
    <w:rsid w:val="00436392"/>
    <w:rsid w:val="00443021"/>
    <w:rsid w:val="0044352C"/>
    <w:rsid w:val="00443ECE"/>
    <w:rsid w:val="00444137"/>
    <w:rsid w:val="004450D5"/>
    <w:rsid w:val="00445D21"/>
    <w:rsid w:val="00445D75"/>
    <w:rsid w:val="00445EDE"/>
    <w:rsid w:val="004460D2"/>
    <w:rsid w:val="004463A0"/>
    <w:rsid w:val="00447015"/>
    <w:rsid w:val="00447B16"/>
    <w:rsid w:val="00447D10"/>
    <w:rsid w:val="004500E7"/>
    <w:rsid w:val="004507BA"/>
    <w:rsid w:val="00450C22"/>
    <w:rsid w:val="00450F6A"/>
    <w:rsid w:val="0045315B"/>
    <w:rsid w:val="004541FB"/>
    <w:rsid w:val="00454283"/>
    <w:rsid w:val="00455101"/>
    <w:rsid w:val="00456B62"/>
    <w:rsid w:val="00461C22"/>
    <w:rsid w:val="00462013"/>
    <w:rsid w:val="00465895"/>
    <w:rsid w:val="00467E57"/>
    <w:rsid w:val="00470A79"/>
    <w:rsid w:val="00470E74"/>
    <w:rsid w:val="00472202"/>
    <w:rsid w:val="00473321"/>
    <w:rsid w:val="00473635"/>
    <w:rsid w:val="00473871"/>
    <w:rsid w:val="0047399D"/>
    <w:rsid w:val="00473AC8"/>
    <w:rsid w:val="004750BC"/>
    <w:rsid w:val="0047595E"/>
    <w:rsid w:val="00475B51"/>
    <w:rsid w:val="00475E1E"/>
    <w:rsid w:val="004763E0"/>
    <w:rsid w:val="00480BED"/>
    <w:rsid w:val="00480FC9"/>
    <w:rsid w:val="0048227D"/>
    <w:rsid w:val="00482F64"/>
    <w:rsid w:val="00483DB6"/>
    <w:rsid w:val="00485702"/>
    <w:rsid w:val="00486283"/>
    <w:rsid w:val="0048660F"/>
    <w:rsid w:val="00486905"/>
    <w:rsid w:val="00490BEF"/>
    <w:rsid w:val="0049198A"/>
    <w:rsid w:val="004924DC"/>
    <w:rsid w:val="00492EE8"/>
    <w:rsid w:val="004934E7"/>
    <w:rsid w:val="004951DC"/>
    <w:rsid w:val="00497239"/>
    <w:rsid w:val="004A130D"/>
    <w:rsid w:val="004A3BED"/>
    <w:rsid w:val="004A5BB1"/>
    <w:rsid w:val="004A5DF0"/>
    <w:rsid w:val="004A6114"/>
    <w:rsid w:val="004A705B"/>
    <w:rsid w:val="004B015F"/>
    <w:rsid w:val="004B0318"/>
    <w:rsid w:val="004B0579"/>
    <w:rsid w:val="004B2D3D"/>
    <w:rsid w:val="004B38E7"/>
    <w:rsid w:val="004B492D"/>
    <w:rsid w:val="004B603D"/>
    <w:rsid w:val="004B6B66"/>
    <w:rsid w:val="004B6F40"/>
    <w:rsid w:val="004B746C"/>
    <w:rsid w:val="004C0435"/>
    <w:rsid w:val="004C0D97"/>
    <w:rsid w:val="004C1846"/>
    <w:rsid w:val="004C1E6C"/>
    <w:rsid w:val="004C2D04"/>
    <w:rsid w:val="004C46E8"/>
    <w:rsid w:val="004C49FD"/>
    <w:rsid w:val="004C516C"/>
    <w:rsid w:val="004C5368"/>
    <w:rsid w:val="004C5B00"/>
    <w:rsid w:val="004C6F8A"/>
    <w:rsid w:val="004C7127"/>
    <w:rsid w:val="004C7A1D"/>
    <w:rsid w:val="004D2F4A"/>
    <w:rsid w:val="004D3FF9"/>
    <w:rsid w:val="004D4B63"/>
    <w:rsid w:val="004D4E4B"/>
    <w:rsid w:val="004D6486"/>
    <w:rsid w:val="004D772A"/>
    <w:rsid w:val="004E066F"/>
    <w:rsid w:val="004E29AD"/>
    <w:rsid w:val="004E3D25"/>
    <w:rsid w:val="004E4A42"/>
    <w:rsid w:val="004E5A21"/>
    <w:rsid w:val="004E6933"/>
    <w:rsid w:val="004E6BA7"/>
    <w:rsid w:val="004F02E3"/>
    <w:rsid w:val="004F21FF"/>
    <w:rsid w:val="004F3239"/>
    <w:rsid w:val="004F3B71"/>
    <w:rsid w:val="004F4251"/>
    <w:rsid w:val="004F4911"/>
    <w:rsid w:val="004F4A60"/>
    <w:rsid w:val="004F5625"/>
    <w:rsid w:val="004F5FEE"/>
    <w:rsid w:val="00500DB0"/>
    <w:rsid w:val="0050224A"/>
    <w:rsid w:val="00502A03"/>
    <w:rsid w:val="00504B8B"/>
    <w:rsid w:val="005052AF"/>
    <w:rsid w:val="005052DC"/>
    <w:rsid w:val="0050586F"/>
    <w:rsid w:val="00505D96"/>
    <w:rsid w:val="00507545"/>
    <w:rsid w:val="00510CE7"/>
    <w:rsid w:val="00511D2A"/>
    <w:rsid w:val="00512B99"/>
    <w:rsid w:val="0051439C"/>
    <w:rsid w:val="0051477E"/>
    <w:rsid w:val="0051564E"/>
    <w:rsid w:val="0051672B"/>
    <w:rsid w:val="00520E51"/>
    <w:rsid w:val="0052215A"/>
    <w:rsid w:val="00525EB7"/>
    <w:rsid w:val="0052714D"/>
    <w:rsid w:val="00531DC5"/>
    <w:rsid w:val="005320D1"/>
    <w:rsid w:val="00534DAF"/>
    <w:rsid w:val="00534F86"/>
    <w:rsid w:val="00535274"/>
    <w:rsid w:val="00536BD9"/>
    <w:rsid w:val="00536DCF"/>
    <w:rsid w:val="00541607"/>
    <w:rsid w:val="00541E8C"/>
    <w:rsid w:val="00542901"/>
    <w:rsid w:val="00542DD4"/>
    <w:rsid w:val="00543F94"/>
    <w:rsid w:val="00544A2B"/>
    <w:rsid w:val="0054515D"/>
    <w:rsid w:val="00545277"/>
    <w:rsid w:val="005500EA"/>
    <w:rsid w:val="00551D0C"/>
    <w:rsid w:val="0055241C"/>
    <w:rsid w:val="00552F3A"/>
    <w:rsid w:val="00555007"/>
    <w:rsid w:val="00555CFD"/>
    <w:rsid w:val="0055625D"/>
    <w:rsid w:val="00556919"/>
    <w:rsid w:val="00557EEB"/>
    <w:rsid w:val="005608C6"/>
    <w:rsid w:val="00560D94"/>
    <w:rsid w:val="00560FD4"/>
    <w:rsid w:val="00561186"/>
    <w:rsid w:val="00562A85"/>
    <w:rsid w:val="00563831"/>
    <w:rsid w:val="005642E9"/>
    <w:rsid w:val="00565425"/>
    <w:rsid w:val="00565698"/>
    <w:rsid w:val="00565B9B"/>
    <w:rsid w:val="00567061"/>
    <w:rsid w:val="0057092D"/>
    <w:rsid w:val="00571A0E"/>
    <w:rsid w:val="00573198"/>
    <w:rsid w:val="0057421F"/>
    <w:rsid w:val="0057422C"/>
    <w:rsid w:val="0057725C"/>
    <w:rsid w:val="00577989"/>
    <w:rsid w:val="00582D8B"/>
    <w:rsid w:val="00583533"/>
    <w:rsid w:val="00583D6C"/>
    <w:rsid w:val="00585746"/>
    <w:rsid w:val="00586F97"/>
    <w:rsid w:val="00587756"/>
    <w:rsid w:val="0059035A"/>
    <w:rsid w:val="00590FA3"/>
    <w:rsid w:val="00592F65"/>
    <w:rsid w:val="00593D8B"/>
    <w:rsid w:val="00594299"/>
    <w:rsid w:val="005943BD"/>
    <w:rsid w:val="00597676"/>
    <w:rsid w:val="00597F77"/>
    <w:rsid w:val="005A2567"/>
    <w:rsid w:val="005A2B4E"/>
    <w:rsid w:val="005A3A35"/>
    <w:rsid w:val="005A3A6A"/>
    <w:rsid w:val="005A6BAC"/>
    <w:rsid w:val="005A71A9"/>
    <w:rsid w:val="005A7257"/>
    <w:rsid w:val="005B33F8"/>
    <w:rsid w:val="005B3C44"/>
    <w:rsid w:val="005B3E70"/>
    <w:rsid w:val="005B4324"/>
    <w:rsid w:val="005B52E5"/>
    <w:rsid w:val="005B59B2"/>
    <w:rsid w:val="005B5BEF"/>
    <w:rsid w:val="005B7528"/>
    <w:rsid w:val="005B7A23"/>
    <w:rsid w:val="005B7D2F"/>
    <w:rsid w:val="005C0A53"/>
    <w:rsid w:val="005C7CB1"/>
    <w:rsid w:val="005D1C6C"/>
    <w:rsid w:val="005D2DE4"/>
    <w:rsid w:val="005D3D22"/>
    <w:rsid w:val="005D4459"/>
    <w:rsid w:val="005D53B1"/>
    <w:rsid w:val="005D681D"/>
    <w:rsid w:val="005D6F89"/>
    <w:rsid w:val="005E0936"/>
    <w:rsid w:val="005E2536"/>
    <w:rsid w:val="005E41AE"/>
    <w:rsid w:val="005E42C2"/>
    <w:rsid w:val="005E502A"/>
    <w:rsid w:val="005E51AB"/>
    <w:rsid w:val="005E6CE3"/>
    <w:rsid w:val="005E7B7D"/>
    <w:rsid w:val="005F00ED"/>
    <w:rsid w:val="005F16DF"/>
    <w:rsid w:val="005F2C2E"/>
    <w:rsid w:val="005F4073"/>
    <w:rsid w:val="005F41D0"/>
    <w:rsid w:val="005F4837"/>
    <w:rsid w:val="005F4CE4"/>
    <w:rsid w:val="005F4FC3"/>
    <w:rsid w:val="005F5820"/>
    <w:rsid w:val="005F6054"/>
    <w:rsid w:val="005F6CBD"/>
    <w:rsid w:val="006028DB"/>
    <w:rsid w:val="0061254C"/>
    <w:rsid w:val="00614F16"/>
    <w:rsid w:val="0061574B"/>
    <w:rsid w:val="006162A1"/>
    <w:rsid w:val="00616E02"/>
    <w:rsid w:val="006172B5"/>
    <w:rsid w:val="00617D2F"/>
    <w:rsid w:val="006221A6"/>
    <w:rsid w:val="0062234E"/>
    <w:rsid w:val="006249E6"/>
    <w:rsid w:val="00626D3A"/>
    <w:rsid w:val="006276CC"/>
    <w:rsid w:val="00627D92"/>
    <w:rsid w:val="00630765"/>
    <w:rsid w:val="0063148C"/>
    <w:rsid w:val="00631E53"/>
    <w:rsid w:val="006322DB"/>
    <w:rsid w:val="00632645"/>
    <w:rsid w:val="006328E6"/>
    <w:rsid w:val="006328F8"/>
    <w:rsid w:val="006329D2"/>
    <w:rsid w:val="00634638"/>
    <w:rsid w:val="006347CF"/>
    <w:rsid w:val="006373C0"/>
    <w:rsid w:val="00640620"/>
    <w:rsid w:val="00640699"/>
    <w:rsid w:val="00642C66"/>
    <w:rsid w:val="00643CFC"/>
    <w:rsid w:val="00643F29"/>
    <w:rsid w:val="00645655"/>
    <w:rsid w:val="00646006"/>
    <w:rsid w:val="00646498"/>
    <w:rsid w:val="006472F7"/>
    <w:rsid w:val="006503DA"/>
    <w:rsid w:val="00650407"/>
    <w:rsid w:val="00650D48"/>
    <w:rsid w:val="006511CE"/>
    <w:rsid w:val="006528FC"/>
    <w:rsid w:val="006529D3"/>
    <w:rsid w:val="0065487C"/>
    <w:rsid w:val="006549DD"/>
    <w:rsid w:val="00655F12"/>
    <w:rsid w:val="0065622E"/>
    <w:rsid w:val="00660B2B"/>
    <w:rsid w:val="00662E92"/>
    <w:rsid w:val="00663847"/>
    <w:rsid w:val="0066393D"/>
    <w:rsid w:val="00664566"/>
    <w:rsid w:val="006659C8"/>
    <w:rsid w:val="00670334"/>
    <w:rsid w:val="00670BFB"/>
    <w:rsid w:val="00672FB2"/>
    <w:rsid w:val="0067590B"/>
    <w:rsid w:val="00675CBE"/>
    <w:rsid w:val="00676591"/>
    <w:rsid w:val="00680777"/>
    <w:rsid w:val="0068138F"/>
    <w:rsid w:val="00681A26"/>
    <w:rsid w:val="00681B92"/>
    <w:rsid w:val="00681BA1"/>
    <w:rsid w:val="00682016"/>
    <w:rsid w:val="00683706"/>
    <w:rsid w:val="00683E17"/>
    <w:rsid w:val="00684161"/>
    <w:rsid w:val="006858C1"/>
    <w:rsid w:val="00686198"/>
    <w:rsid w:val="00687332"/>
    <w:rsid w:val="0068777A"/>
    <w:rsid w:val="00693003"/>
    <w:rsid w:val="006936B1"/>
    <w:rsid w:val="00693719"/>
    <w:rsid w:val="006954D8"/>
    <w:rsid w:val="00696040"/>
    <w:rsid w:val="00697927"/>
    <w:rsid w:val="006A2256"/>
    <w:rsid w:val="006A234C"/>
    <w:rsid w:val="006A2CFF"/>
    <w:rsid w:val="006A32F4"/>
    <w:rsid w:val="006A3904"/>
    <w:rsid w:val="006A4BC1"/>
    <w:rsid w:val="006A4BD0"/>
    <w:rsid w:val="006A4D03"/>
    <w:rsid w:val="006A57C5"/>
    <w:rsid w:val="006A690E"/>
    <w:rsid w:val="006B0467"/>
    <w:rsid w:val="006B0A8A"/>
    <w:rsid w:val="006B19C9"/>
    <w:rsid w:val="006B2990"/>
    <w:rsid w:val="006B35DE"/>
    <w:rsid w:val="006B407C"/>
    <w:rsid w:val="006B426C"/>
    <w:rsid w:val="006B4389"/>
    <w:rsid w:val="006B5843"/>
    <w:rsid w:val="006B58E1"/>
    <w:rsid w:val="006B6AD0"/>
    <w:rsid w:val="006B6E50"/>
    <w:rsid w:val="006C07BD"/>
    <w:rsid w:val="006C2279"/>
    <w:rsid w:val="006C4136"/>
    <w:rsid w:val="006C4A2F"/>
    <w:rsid w:val="006C53F6"/>
    <w:rsid w:val="006C7BC3"/>
    <w:rsid w:val="006C7F34"/>
    <w:rsid w:val="006D054B"/>
    <w:rsid w:val="006D1639"/>
    <w:rsid w:val="006D2DD5"/>
    <w:rsid w:val="006D7588"/>
    <w:rsid w:val="006D7DB1"/>
    <w:rsid w:val="006E055F"/>
    <w:rsid w:val="006E12E9"/>
    <w:rsid w:val="006E6980"/>
    <w:rsid w:val="006E71E8"/>
    <w:rsid w:val="006E7203"/>
    <w:rsid w:val="006F07D8"/>
    <w:rsid w:val="006F08C6"/>
    <w:rsid w:val="006F10D7"/>
    <w:rsid w:val="006F1502"/>
    <w:rsid w:val="006F1721"/>
    <w:rsid w:val="006F1B34"/>
    <w:rsid w:val="006F2A23"/>
    <w:rsid w:val="006F2D9E"/>
    <w:rsid w:val="006F557A"/>
    <w:rsid w:val="006F5BBF"/>
    <w:rsid w:val="006F687D"/>
    <w:rsid w:val="006F6B48"/>
    <w:rsid w:val="006F7462"/>
    <w:rsid w:val="007048F7"/>
    <w:rsid w:val="00705142"/>
    <w:rsid w:val="00705E8C"/>
    <w:rsid w:val="00707466"/>
    <w:rsid w:val="00707522"/>
    <w:rsid w:val="00707C9F"/>
    <w:rsid w:val="00707EF1"/>
    <w:rsid w:val="00710C04"/>
    <w:rsid w:val="00713320"/>
    <w:rsid w:val="0071344A"/>
    <w:rsid w:val="00713D8C"/>
    <w:rsid w:val="00714EA2"/>
    <w:rsid w:val="00715884"/>
    <w:rsid w:val="00716B54"/>
    <w:rsid w:val="00717B68"/>
    <w:rsid w:val="007200CD"/>
    <w:rsid w:val="00722333"/>
    <w:rsid w:val="00724A7F"/>
    <w:rsid w:val="00724FF4"/>
    <w:rsid w:val="007250DE"/>
    <w:rsid w:val="0072569F"/>
    <w:rsid w:val="0072671A"/>
    <w:rsid w:val="00726FEE"/>
    <w:rsid w:val="0073091A"/>
    <w:rsid w:val="0073222E"/>
    <w:rsid w:val="00733CB3"/>
    <w:rsid w:val="00737592"/>
    <w:rsid w:val="00737C90"/>
    <w:rsid w:val="00741377"/>
    <w:rsid w:val="007421A1"/>
    <w:rsid w:val="00742238"/>
    <w:rsid w:val="00742AEB"/>
    <w:rsid w:val="00743E4A"/>
    <w:rsid w:val="00745E49"/>
    <w:rsid w:val="00747B89"/>
    <w:rsid w:val="0075088C"/>
    <w:rsid w:val="00750F57"/>
    <w:rsid w:val="00751335"/>
    <w:rsid w:val="007514D4"/>
    <w:rsid w:val="0075219C"/>
    <w:rsid w:val="00752887"/>
    <w:rsid w:val="00752E7B"/>
    <w:rsid w:val="007530C3"/>
    <w:rsid w:val="00753AA0"/>
    <w:rsid w:val="00754594"/>
    <w:rsid w:val="0075588D"/>
    <w:rsid w:val="00756AB8"/>
    <w:rsid w:val="00757B4D"/>
    <w:rsid w:val="007604C1"/>
    <w:rsid w:val="00762DD1"/>
    <w:rsid w:val="00763C67"/>
    <w:rsid w:val="00763F1D"/>
    <w:rsid w:val="00764073"/>
    <w:rsid w:val="007645EA"/>
    <w:rsid w:val="007655CC"/>
    <w:rsid w:val="00765E8B"/>
    <w:rsid w:val="00766567"/>
    <w:rsid w:val="00766828"/>
    <w:rsid w:val="00766F23"/>
    <w:rsid w:val="0077071F"/>
    <w:rsid w:val="00770AB6"/>
    <w:rsid w:val="00771527"/>
    <w:rsid w:val="007747C6"/>
    <w:rsid w:val="007748C4"/>
    <w:rsid w:val="007808C2"/>
    <w:rsid w:val="00782666"/>
    <w:rsid w:val="007828EC"/>
    <w:rsid w:val="00784951"/>
    <w:rsid w:val="0078624E"/>
    <w:rsid w:val="00787D62"/>
    <w:rsid w:val="0079037F"/>
    <w:rsid w:val="007917F9"/>
    <w:rsid w:val="007927A2"/>
    <w:rsid w:val="00793107"/>
    <w:rsid w:val="007934F9"/>
    <w:rsid w:val="00795088"/>
    <w:rsid w:val="00796B50"/>
    <w:rsid w:val="00797DBE"/>
    <w:rsid w:val="007A00EB"/>
    <w:rsid w:val="007A0C40"/>
    <w:rsid w:val="007A1BDF"/>
    <w:rsid w:val="007A2CD3"/>
    <w:rsid w:val="007A3453"/>
    <w:rsid w:val="007A5206"/>
    <w:rsid w:val="007A7202"/>
    <w:rsid w:val="007B18FB"/>
    <w:rsid w:val="007B2580"/>
    <w:rsid w:val="007B2C11"/>
    <w:rsid w:val="007B318A"/>
    <w:rsid w:val="007B34D7"/>
    <w:rsid w:val="007B3619"/>
    <w:rsid w:val="007C03BB"/>
    <w:rsid w:val="007C1D17"/>
    <w:rsid w:val="007C1D8F"/>
    <w:rsid w:val="007C3798"/>
    <w:rsid w:val="007C4635"/>
    <w:rsid w:val="007C5E26"/>
    <w:rsid w:val="007C6719"/>
    <w:rsid w:val="007C71DB"/>
    <w:rsid w:val="007D133C"/>
    <w:rsid w:val="007D13EE"/>
    <w:rsid w:val="007D3C88"/>
    <w:rsid w:val="007D4649"/>
    <w:rsid w:val="007D5361"/>
    <w:rsid w:val="007D5D1B"/>
    <w:rsid w:val="007D664B"/>
    <w:rsid w:val="007E0A45"/>
    <w:rsid w:val="007E0B97"/>
    <w:rsid w:val="007E1611"/>
    <w:rsid w:val="007E1B3F"/>
    <w:rsid w:val="007E2ACA"/>
    <w:rsid w:val="007E35B9"/>
    <w:rsid w:val="007E605C"/>
    <w:rsid w:val="007E6EE3"/>
    <w:rsid w:val="007E77B3"/>
    <w:rsid w:val="007F0B7C"/>
    <w:rsid w:val="007F1821"/>
    <w:rsid w:val="007F1BA0"/>
    <w:rsid w:val="007F23BC"/>
    <w:rsid w:val="007F2517"/>
    <w:rsid w:val="007F3E1B"/>
    <w:rsid w:val="007F42D2"/>
    <w:rsid w:val="007F5F0C"/>
    <w:rsid w:val="007F6240"/>
    <w:rsid w:val="007F7179"/>
    <w:rsid w:val="007F75E5"/>
    <w:rsid w:val="007F7A66"/>
    <w:rsid w:val="007F7D1A"/>
    <w:rsid w:val="00800BCD"/>
    <w:rsid w:val="00800BFB"/>
    <w:rsid w:val="00802AC2"/>
    <w:rsid w:val="008036A0"/>
    <w:rsid w:val="00804DAF"/>
    <w:rsid w:val="00805097"/>
    <w:rsid w:val="0080794A"/>
    <w:rsid w:val="00807E22"/>
    <w:rsid w:val="00810461"/>
    <w:rsid w:val="008119FD"/>
    <w:rsid w:val="00811C38"/>
    <w:rsid w:val="00812A6B"/>
    <w:rsid w:val="00813237"/>
    <w:rsid w:val="00813AEA"/>
    <w:rsid w:val="00814E37"/>
    <w:rsid w:val="00815640"/>
    <w:rsid w:val="00820979"/>
    <w:rsid w:val="0082118A"/>
    <w:rsid w:val="00821845"/>
    <w:rsid w:val="0082216D"/>
    <w:rsid w:val="00823954"/>
    <w:rsid w:val="0082480E"/>
    <w:rsid w:val="00824DAB"/>
    <w:rsid w:val="00824F4C"/>
    <w:rsid w:val="00825CD6"/>
    <w:rsid w:val="00826338"/>
    <w:rsid w:val="00826FC9"/>
    <w:rsid w:val="00827BAD"/>
    <w:rsid w:val="00830F3A"/>
    <w:rsid w:val="00831EB4"/>
    <w:rsid w:val="008322AB"/>
    <w:rsid w:val="00832D58"/>
    <w:rsid w:val="00832E30"/>
    <w:rsid w:val="0083313E"/>
    <w:rsid w:val="0083340A"/>
    <w:rsid w:val="00834D4A"/>
    <w:rsid w:val="00837C38"/>
    <w:rsid w:val="0084196B"/>
    <w:rsid w:val="00842440"/>
    <w:rsid w:val="008426A1"/>
    <w:rsid w:val="008452BE"/>
    <w:rsid w:val="00847661"/>
    <w:rsid w:val="00847C32"/>
    <w:rsid w:val="00850F04"/>
    <w:rsid w:val="00851F98"/>
    <w:rsid w:val="00852FCF"/>
    <w:rsid w:val="008540D4"/>
    <w:rsid w:val="00854470"/>
    <w:rsid w:val="008544D0"/>
    <w:rsid w:val="00854F30"/>
    <w:rsid w:val="00855594"/>
    <w:rsid w:val="0085727B"/>
    <w:rsid w:val="0086081C"/>
    <w:rsid w:val="00861037"/>
    <w:rsid w:val="008615F4"/>
    <w:rsid w:val="00862048"/>
    <w:rsid w:val="008623F8"/>
    <w:rsid w:val="00863002"/>
    <w:rsid w:val="00863740"/>
    <w:rsid w:val="00863BFF"/>
    <w:rsid w:val="00863F72"/>
    <w:rsid w:val="0086412F"/>
    <w:rsid w:val="008645FB"/>
    <w:rsid w:val="008650E9"/>
    <w:rsid w:val="008664C1"/>
    <w:rsid w:val="00867D7B"/>
    <w:rsid w:val="00870A26"/>
    <w:rsid w:val="00874313"/>
    <w:rsid w:val="00874497"/>
    <w:rsid w:val="00874F96"/>
    <w:rsid w:val="00877ABB"/>
    <w:rsid w:val="00877CD4"/>
    <w:rsid w:val="008824B2"/>
    <w:rsid w:val="0088317E"/>
    <w:rsid w:val="00883E62"/>
    <w:rsid w:val="00884913"/>
    <w:rsid w:val="008851F8"/>
    <w:rsid w:val="008868E4"/>
    <w:rsid w:val="00887B9A"/>
    <w:rsid w:val="00887DA6"/>
    <w:rsid w:val="008900AD"/>
    <w:rsid w:val="008920F3"/>
    <w:rsid w:val="00892A1D"/>
    <w:rsid w:val="00893D60"/>
    <w:rsid w:val="00893DEB"/>
    <w:rsid w:val="0089450D"/>
    <w:rsid w:val="00896C6B"/>
    <w:rsid w:val="00897696"/>
    <w:rsid w:val="00897B66"/>
    <w:rsid w:val="00897EDB"/>
    <w:rsid w:val="008A106A"/>
    <w:rsid w:val="008A19B8"/>
    <w:rsid w:val="008A26F5"/>
    <w:rsid w:val="008A3390"/>
    <w:rsid w:val="008A4701"/>
    <w:rsid w:val="008A5C55"/>
    <w:rsid w:val="008A79BB"/>
    <w:rsid w:val="008B0E82"/>
    <w:rsid w:val="008B15BE"/>
    <w:rsid w:val="008B29C3"/>
    <w:rsid w:val="008B438B"/>
    <w:rsid w:val="008B6C10"/>
    <w:rsid w:val="008B79C5"/>
    <w:rsid w:val="008C0840"/>
    <w:rsid w:val="008C218F"/>
    <w:rsid w:val="008C509E"/>
    <w:rsid w:val="008C56BF"/>
    <w:rsid w:val="008C6D28"/>
    <w:rsid w:val="008C6E56"/>
    <w:rsid w:val="008C7DEC"/>
    <w:rsid w:val="008D17DB"/>
    <w:rsid w:val="008D1B73"/>
    <w:rsid w:val="008D2D6D"/>
    <w:rsid w:val="008D73AF"/>
    <w:rsid w:val="008D78BB"/>
    <w:rsid w:val="008E0929"/>
    <w:rsid w:val="008E0B2B"/>
    <w:rsid w:val="008E1940"/>
    <w:rsid w:val="008E2B8F"/>
    <w:rsid w:val="008E304A"/>
    <w:rsid w:val="008E3911"/>
    <w:rsid w:val="008E3C3C"/>
    <w:rsid w:val="008E4951"/>
    <w:rsid w:val="008E632E"/>
    <w:rsid w:val="008E7720"/>
    <w:rsid w:val="008F0F3A"/>
    <w:rsid w:val="008F1B8D"/>
    <w:rsid w:val="008F1C5C"/>
    <w:rsid w:val="008F21CE"/>
    <w:rsid w:val="008F46A5"/>
    <w:rsid w:val="008F4881"/>
    <w:rsid w:val="008F50F2"/>
    <w:rsid w:val="008F533A"/>
    <w:rsid w:val="008F569C"/>
    <w:rsid w:val="008F5E2E"/>
    <w:rsid w:val="008F6421"/>
    <w:rsid w:val="008F769C"/>
    <w:rsid w:val="009015D0"/>
    <w:rsid w:val="00901D5A"/>
    <w:rsid w:val="00901F8B"/>
    <w:rsid w:val="00902B3C"/>
    <w:rsid w:val="00903111"/>
    <w:rsid w:val="00904E4F"/>
    <w:rsid w:val="0090556D"/>
    <w:rsid w:val="009057D1"/>
    <w:rsid w:val="00906130"/>
    <w:rsid w:val="00907BA4"/>
    <w:rsid w:val="0091025F"/>
    <w:rsid w:val="009107B3"/>
    <w:rsid w:val="00910D14"/>
    <w:rsid w:val="00910D55"/>
    <w:rsid w:val="00913899"/>
    <w:rsid w:val="00913D82"/>
    <w:rsid w:val="00915D5A"/>
    <w:rsid w:val="00915E8A"/>
    <w:rsid w:val="009201F9"/>
    <w:rsid w:val="009202F9"/>
    <w:rsid w:val="00920AC5"/>
    <w:rsid w:val="009210B5"/>
    <w:rsid w:val="00921649"/>
    <w:rsid w:val="00922EE8"/>
    <w:rsid w:val="009255C5"/>
    <w:rsid w:val="009276D3"/>
    <w:rsid w:val="00927D71"/>
    <w:rsid w:val="00927F35"/>
    <w:rsid w:val="009308D1"/>
    <w:rsid w:val="00930C63"/>
    <w:rsid w:val="0093123F"/>
    <w:rsid w:val="009318FE"/>
    <w:rsid w:val="009321A5"/>
    <w:rsid w:val="00934125"/>
    <w:rsid w:val="009342E8"/>
    <w:rsid w:val="00936611"/>
    <w:rsid w:val="00936E66"/>
    <w:rsid w:val="00937B6D"/>
    <w:rsid w:val="009409A8"/>
    <w:rsid w:val="0094202F"/>
    <w:rsid w:val="00944308"/>
    <w:rsid w:val="00944DE0"/>
    <w:rsid w:val="00947D4E"/>
    <w:rsid w:val="00950461"/>
    <w:rsid w:val="009505C0"/>
    <w:rsid w:val="00950903"/>
    <w:rsid w:val="00951733"/>
    <w:rsid w:val="009536B9"/>
    <w:rsid w:val="009541A6"/>
    <w:rsid w:val="009542AD"/>
    <w:rsid w:val="00956308"/>
    <w:rsid w:val="00957476"/>
    <w:rsid w:val="009574FF"/>
    <w:rsid w:val="00957E9B"/>
    <w:rsid w:val="00961161"/>
    <w:rsid w:val="00963088"/>
    <w:rsid w:val="00963949"/>
    <w:rsid w:val="009641D4"/>
    <w:rsid w:val="0096592B"/>
    <w:rsid w:val="009661E7"/>
    <w:rsid w:val="00966B5F"/>
    <w:rsid w:val="00967262"/>
    <w:rsid w:val="009676C5"/>
    <w:rsid w:val="00970D42"/>
    <w:rsid w:val="009724DA"/>
    <w:rsid w:val="00973C62"/>
    <w:rsid w:val="00973CAD"/>
    <w:rsid w:val="00975728"/>
    <w:rsid w:val="00975CCB"/>
    <w:rsid w:val="00976205"/>
    <w:rsid w:val="00976551"/>
    <w:rsid w:val="00977082"/>
    <w:rsid w:val="00982096"/>
    <w:rsid w:val="009841C2"/>
    <w:rsid w:val="00984D86"/>
    <w:rsid w:val="009854AC"/>
    <w:rsid w:val="00985A39"/>
    <w:rsid w:val="00985C96"/>
    <w:rsid w:val="009879B5"/>
    <w:rsid w:val="009879D5"/>
    <w:rsid w:val="0099469E"/>
    <w:rsid w:val="00996373"/>
    <w:rsid w:val="009970D7"/>
    <w:rsid w:val="009A0854"/>
    <w:rsid w:val="009A3305"/>
    <w:rsid w:val="009A34C6"/>
    <w:rsid w:val="009A4D83"/>
    <w:rsid w:val="009A5A1B"/>
    <w:rsid w:val="009A6DF7"/>
    <w:rsid w:val="009A7954"/>
    <w:rsid w:val="009B16CE"/>
    <w:rsid w:val="009B473E"/>
    <w:rsid w:val="009B47AD"/>
    <w:rsid w:val="009B4D30"/>
    <w:rsid w:val="009B5EB7"/>
    <w:rsid w:val="009B72EA"/>
    <w:rsid w:val="009C0929"/>
    <w:rsid w:val="009C2BCA"/>
    <w:rsid w:val="009C3905"/>
    <w:rsid w:val="009C5491"/>
    <w:rsid w:val="009C561C"/>
    <w:rsid w:val="009C5D40"/>
    <w:rsid w:val="009C74D8"/>
    <w:rsid w:val="009C7DE7"/>
    <w:rsid w:val="009D10FC"/>
    <w:rsid w:val="009D1548"/>
    <w:rsid w:val="009D40B9"/>
    <w:rsid w:val="009D458F"/>
    <w:rsid w:val="009D76F0"/>
    <w:rsid w:val="009E003D"/>
    <w:rsid w:val="009E018B"/>
    <w:rsid w:val="009E17D4"/>
    <w:rsid w:val="009E18C8"/>
    <w:rsid w:val="009E30A7"/>
    <w:rsid w:val="009E41FF"/>
    <w:rsid w:val="009E42F0"/>
    <w:rsid w:val="009E47D8"/>
    <w:rsid w:val="009E5F5F"/>
    <w:rsid w:val="009E6C2F"/>
    <w:rsid w:val="009E711A"/>
    <w:rsid w:val="009E78EF"/>
    <w:rsid w:val="009F4A35"/>
    <w:rsid w:val="009F508F"/>
    <w:rsid w:val="009F5A0C"/>
    <w:rsid w:val="009F5BBA"/>
    <w:rsid w:val="009F632B"/>
    <w:rsid w:val="009F6927"/>
    <w:rsid w:val="009F733E"/>
    <w:rsid w:val="00A0027C"/>
    <w:rsid w:val="00A00D0C"/>
    <w:rsid w:val="00A00F6E"/>
    <w:rsid w:val="00A01908"/>
    <w:rsid w:val="00A022F1"/>
    <w:rsid w:val="00A025D9"/>
    <w:rsid w:val="00A037C5"/>
    <w:rsid w:val="00A04FF8"/>
    <w:rsid w:val="00A057AB"/>
    <w:rsid w:val="00A07A1A"/>
    <w:rsid w:val="00A15095"/>
    <w:rsid w:val="00A15117"/>
    <w:rsid w:val="00A15568"/>
    <w:rsid w:val="00A15A26"/>
    <w:rsid w:val="00A15BDA"/>
    <w:rsid w:val="00A22ED2"/>
    <w:rsid w:val="00A24728"/>
    <w:rsid w:val="00A25444"/>
    <w:rsid w:val="00A300CF"/>
    <w:rsid w:val="00A34506"/>
    <w:rsid w:val="00A348BF"/>
    <w:rsid w:val="00A35349"/>
    <w:rsid w:val="00A43669"/>
    <w:rsid w:val="00A44A49"/>
    <w:rsid w:val="00A451C3"/>
    <w:rsid w:val="00A45B09"/>
    <w:rsid w:val="00A47FAB"/>
    <w:rsid w:val="00A53744"/>
    <w:rsid w:val="00A54C08"/>
    <w:rsid w:val="00A54C50"/>
    <w:rsid w:val="00A55628"/>
    <w:rsid w:val="00A5626C"/>
    <w:rsid w:val="00A56EC9"/>
    <w:rsid w:val="00A61660"/>
    <w:rsid w:val="00A62F10"/>
    <w:rsid w:val="00A6461E"/>
    <w:rsid w:val="00A65DB9"/>
    <w:rsid w:val="00A72E74"/>
    <w:rsid w:val="00A74DC5"/>
    <w:rsid w:val="00A75953"/>
    <w:rsid w:val="00A75CA4"/>
    <w:rsid w:val="00A8002D"/>
    <w:rsid w:val="00A804E7"/>
    <w:rsid w:val="00A80631"/>
    <w:rsid w:val="00A8219A"/>
    <w:rsid w:val="00A86033"/>
    <w:rsid w:val="00A8760C"/>
    <w:rsid w:val="00A87CAA"/>
    <w:rsid w:val="00A93ACD"/>
    <w:rsid w:val="00A943B8"/>
    <w:rsid w:val="00A94790"/>
    <w:rsid w:val="00A95661"/>
    <w:rsid w:val="00A974BE"/>
    <w:rsid w:val="00AA0617"/>
    <w:rsid w:val="00AA1561"/>
    <w:rsid w:val="00AA2AC0"/>
    <w:rsid w:val="00AA2BCD"/>
    <w:rsid w:val="00AA7162"/>
    <w:rsid w:val="00AA7584"/>
    <w:rsid w:val="00AA76C7"/>
    <w:rsid w:val="00AB0180"/>
    <w:rsid w:val="00AB0187"/>
    <w:rsid w:val="00AB08EC"/>
    <w:rsid w:val="00AB146E"/>
    <w:rsid w:val="00AB2095"/>
    <w:rsid w:val="00AB270D"/>
    <w:rsid w:val="00AB2821"/>
    <w:rsid w:val="00AB3505"/>
    <w:rsid w:val="00AB38B7"/>
    <w:rsid w:val="00AB3AE9"/>
    <w:rsid w:val="00AB402A"/>
    <w:rsid w:val="00AB5A42"/>
    <w:rsid w:val="00AB65B3"/>
    <w:rsid w:val="00AB6BB4"/>
    <w:rsid w:val="00AC3265"/>
    <w:rsid w:val="00AC3CFD"/>
    <w:rsid w:val="00AC7A31"/>
    <w:rsid w:val="00AD0C3B"/>
    <w:rsid w:val="00AD2312"/>
    <w:rsid w:val="00AD247D"/>
    <w:rsid w:val="00AD2631"/>
    <w:rsid w:val="00AD455D"/>
    <w:rsid w:val="00AD57D1"/>
    <w:rsid w:val="00AD653D"/>
    <w:rsid w:val="00AD735C"/>
    <w:rsid w:val="00AE140C"/>
    <w:rsid w:val="00AE2216"/>
    <w:rsid w:val="00AE299E"/>
    <w:rsid w:val="00AE6D07"/>
    <w:rsid w:val="00AF040B"/>
    <w:rsid w:val="00AF0FB4"/>
    <w:rsid w:val="00AF14CB"/>
    <w:rsid w:val="00AF1848"/>
    <w:rsid w:val="00AF1CC7"/>
    <w:rsid w:val="00AF1D49"/>
    <w:rsid w:val="00AF2A28"/>
    <w:rsid w:val="00AF2A39"/>
    <w:rsid w:val="00AF2D35"/>
    <w:rsid w:val="00AF2F71"/>
    <w:rsid w:val="00AF3629"/>
    <w:rsid w:val="00AF4103"/>
    <w:rsid w:val="00AF4338"/>
    <w:rsid w:val="00AF53EC"/>
    <w:rsid w:val="00AF6020"/>
    <w:rsid w:val="00AF6047"/>
    <w:rsid w:val="00AF6EEB"/>
    <w:rsid w:val="00AF7CF7"/>
    <w:rsid w:val="00B0059F"/>
    <w:rsid w:val="00B0625D"/>
    <w:rsid w:val="00B06411"/>
    <w:rsid w:val="00B13932"/>
    <w:rsid w:val="00B13CA6"/>
    <w:rsid w:val="00B144B2"/>
    <w:rsid w:val="00B1482E"/>
    <w:rsid w:val="00B14853"/>
    <w:rsid w:val="00B15CC4"/>
    <w:rsid w:val="00B164E2"/>
    <w:rsid w:val="00B22D76"/>
    <w:rsid w:val="00B239EE"/>
    <w:rsid w:val="00B250B3"/>
    <w:rsid w:val="00B25D42"/>
    <w:rsid w:val="00B26B8E"/>
    <w:rsid w:val="00B3049A"/>
    <w:rsid w:val="00B30A21"/>
    <w:rsid w:val="00B33BA6"/>
    <w:rsid w:val="00B3483D"/>
    <w:rsid w:val="00B36D7F"/>
    <w:rsid w:val="00B41E8D"/>
    <w:rsid w:val="00B436D5"/>
    <w:rsid w:val="00B4374B"/>
    <w:rsid w:val="00B43874"/>
    <w:rsid w:val="00B45F0C"/>
    <w:rsid w:val="00B47540"/>
    <w:rsid w:val="00B50F7B"/>
    <w:rsid w:val="00B51002"/>
    <w:rsid w:val="00B53EC3"/>
    <w:rsid w:val="00B549E5"/>
    <w:rsid w:val="00B54E6B"/>
    <w:rsid w:val="00B554FE"/>
    <w:rsid w:val="00B5626A"/>
    <w:rsid w:val="00B57933"/>
    <w:rsid w:val="00B600B7"/>
    <w:rsid w:val="00B609D8"/>
    <w:rsid w:val="00B621B4"/>
    <w:rsid w:val="00B623F5"/>
    <w:rsid w:val="00B62F64"/>
    <w:rsid w:val="00B648CE"/>
    <w:rsid w:val="00B65880"/>
    <w:rsid w:val="00B67305"/>
    <w:rsid w:val="00B6751F"/>
    <w:rsid w:val="00B67D92"/>
    <w:rsid w:val="00B70694"/>
    <w:rsid w:val="00B75CBE"/>
    <w:rsid w:val="00B75D20"/>
    <w:rsid w:val="00B7628D"/>
    <w:rsid w:val="00B762FA"/>
    <w:rsid w:val="00B76877"/>
    <w:rsid w:val="00B77E2D"/>
    <w:rsid w:val="00B80194"/>
    <w:rsid w:val="00B8096E"/>
    <w:rsid w:val="00B8147D"/>
    <w:rsid w:val="00B8213F"/>
    <w:rsid w:val="00B82BD6"/>
    <w:rsid w:val="00B844E1"/>
    <w:rsid w:val="00B84807"/>
    <w:rsid w:val="00B84DEC"/>
    <w:rsid w:val="00B862CC"/>
    <w:rsid w:val="00B86B33"/>
    <w:rsid w:val="00B86F24"/>
    <w:rsid w:val="00B873F2"/>
    <w:rsid w:val="00B90F3D"/>
    <w:rsid w:val="00B92651"/>
    <w:rsid w:val="00B93592"/>
    <w:rsid w:val="00B939B0"/>
    <w:rsid w:val="00B97883"/>
    <w:rsid w:val="00B979C0"/>
    <w:rsid w:val="00BA02CA"/>
    <w:rsid w:val="00BA1308"/>
    <w:rsid w:val="00BA2CC6"/>
    <w:rsid w:val="00BA3BC3"/>
    <w:rsid w:val="00BA5563"/>
    <w:rsid w:val="00BA6074"/>
    <w:rsid w:val="00BB1CDA"/>
    <w:rsid w:val="00BB26B7"/>
    <w:rsid w:val="00BB2ACD"/>
    <w:rsid w:val="00BB30DC"/>
    <w:rsid w:val="00BB4D24"/>
    <w:rsid w:val="00BB6BCE"/>
    <w:rsid w:val="00BC0E4E"/>
    <w:rsid w:val="00BC1A63"/>
    <w:rsid w:val="00BC3E3B"/>
    <w:rsid w:val="00BC4831"/>
    <w:rsid w:val="00BC60B7"/>
    <w:rsid w:val="00BC64BE"/>
    <w:rsid w:val="00BC7D01"/>
    <w:rsid w:val="00BC7D3E"/>
    <w:rsid w:val="00BD00A9"/>
    <w:rsid w:val="00BD14AE"/>
    <w:rsid w:val="00BD1F2A"/>
    <w:rsid w:val="00BD2D09"/>
    <w:rsid w:val="00BD3045"/>
    <w:rsid w:val="00BD5893"/>
    <w:rsid w:val="00BD69A0"/>
    <w:rsid w:val="00BD6D7B"/>
    <w:rsid w:val="00BE0083"/>
    <w:rsid w:val="00BE0130"/>
    <w:rsid w:val="00BE0F0F"/>
    <w:rsid w:val="00BE114D"/>
    <w:rsid w:val="00BE2D1F"/>
    <w:rsid w:val="00BE3453"/>
    <w:rsid w:val="00BE5F6D"/>
    <w:rsid w:val="00BE74A1"/>
    <w:rsid w:val="00BE79DD"/>
    <w:rsid w:val="00BE7B37"/>
    <w:rsid w:val="00BF06EF"/>
    <w:rsid w:val="00BF0F46"/>
    <w:rsid w:val="00BF15C6"/>
    <w:rsid w:val="00BF18B7"/>
    <w:rsid w:val="00BF197C"/>
    <w:rsid w:val="00BF2DA5"/>
    <w:rsid w:val="00BF5514"/>
    <w:rsid w:val="00BF5B5C"/>
    <w:rsid w:val="00BF648D"/>
    <w:rsid w:val="00BF64D2"/>
    <w:rsid w:val="00BF7077"/>
    <w:rsid w:val="00BF7D7F"/>
    <w:rsid w:val="00C00A92"/>
    <w:rsid w:val="00C027AD"/>
    <w:rsid w:val="00C06EC6"/>
    <w:rsid w:val="00C06FAF"/>
    <w:rsid w:val="00C07684"/>
    <w:rsid w:val="00C10BCB"/>
    <w:rsid w:val="00C11164"/>
    <w:rsid w:val="00C12A09"/>
    <w:rsid w:val="00C12F58"/>
    <w:rsid w:val="00C13746"/>
    <w:rsid w:val="00C16B5A"/>
    <w:rsid w:val="00C17961"/>
    <w:rsid w:val="00C17F6B"/>
    <w:rsid w:val="00C21E22"/>
    <w:rsid w:val="00C22D70"/>
    <w:rsid w:val="00C22EB8"/>
    <w:rsid w:val="00C252D3"/>
    <w:rsid w:val="00C3023C"/>
    <w:rsid w:val="00C32DDA"/>
    <w:rsid w:val="00C34003"/>
    <w:rsid w:val="00C34C90"/>
    <w:rsid w:val="00C36008"/>
    <w:rsid w:val="00C36AD8"/>
    <w:rsid w:val="00C37C89"/>
    <w:rsid w:val="00C415EF"/>
    <w:rsid w:val="00C42B4E"/>
    <w:rsid w:val="00C42F86"/>
    <w:rsid w:val="00C43CF8"/>
    <w:rsid w:val="00C44F4E"/>
    <w:rsid w:val="00C511BB"/>
    <w:rsid w:val="00C5209A"/>
    <w:rsid w:val="00C52C89"/>
    <w:rsid w:val="00C536C0"/>
    <w:rsid w:val="00C53CD5"/>
    <w:rsid w:val="00C5401C"/>
    <w:rsid w:val="00C5516F"/>
    <w:rsid w:val="00C555E3"/>
    <w:rsid w:val="00C5568A"/>
    <w:rsid w:val="00C557AC"/>
    <w:rsid w:val="00C560EB"/>
    <w:rsid w:val="00C570D2"/>
    <w:rsid w:val="00C601C5"/>
    <w:rsid w:val="00C60532"/>
    <w:rsid w:val="00C613AE"/>
    <w:rsid w:val="00C61CFE"/>
    <w:rsid w:val="00C621D0"/>
    <w:rsid w:val="00C629CF"/>
    <w:rsid w:val="00C629F9"/>
    <w:rsid w:val="00C62B8A"/>
    <w:rsid w:val="00C63207"/>
    <w:rsid w:val="00C63D0B"/>
    <w:rsid w:val="00C64D25"/>
    <w:rsid w:val="00C65086"/>
    <w:rsid w:val="00C67B39"/>
    <w:rsid w:val="00C70725"/>
    <w:rsid w:val="00C70EDD"/>
    <w:rsid w:val="00C71B80"/>
    <w:rsid w:val="00C71FA8"/>
    <w:rsid w:val="00C732B5"/>
    <w:rsid w:val="00C733EB"/>
    <w:rsid w:val="00C75314"/>
    <w:rsid w:val="00C77923"/>
    <w:rsid w:val="00C80DD2"/>
    <w:rsid w:val="00C815D5"/>
    <w:rsid w:val="00C81DC8"/>
    <w:rsid w:val="00C83912"/>
    <w:rsid w:val="00C841E4"/>
    <w:rsid w:val="00C8750F"/>
    <w:rsid w:val="00C87E73"/>
    <w:rsid w:val="00C91039"/>
    <w:rsid w:val="00C920B8"/>
    <w:rsid w:val="00C92CED"/>
    <w:rsid w:val="00C93737"/>
    <w:rsid w:val="00C97E00"/>
    <w:rsid w:val="00CA006C"/>
    <w:rsid w:val="00CA051D"/>
    <w:rsid w:val="00CA1215"/>
    <w:rsid w:val="00CA1ED4"/>
    <w:rsid w:val="00CA2812"/>
    <w:rsid w:val="00CA3090"/>
    <w:rsid w:val="00CA47F6"/>
    <w:rsid w:val="00CA570C"/>
    <w:rsid w:val="00CA7A02"/>
    <w:rsid w:val="00CA7D90"/>
    <w:rsid w:val="00CB1347"/>
    <w:rsid w:val="00CB15D7"/>
    <w:rsid w:val="00CB16D7"/>
    <w:rsid w:val="00CB2BF4"/>
    <w:rsid w:val="00CB2E1F"/>
    <w:rsid w:val="00CB47F0"/>
    <w:rsid w:val="00CB4B3E"/>
    <w:rsid w:val="00CB4D18"/>
    <w:rsid w:val="00CC0BE8"/>
    <w:rsid w:val="00CC3A54"/>
    <w:rsid w:val="00CC56BA"/>
    <w:rsid w:val="00CC7185"/>
    <w:rsid w:val="00CC735B"/>
    <w:rsid w:val="00CD12B1"/>
    <w:rsid w:val="00CD2947"/>
    <w:rsid w:val="00CD2D78"/>
    <w:rsid w:val="00CD3D60"/>
    <w:rsid w:val="00CD4B80"/>
    <w:rsid w:val="00CD5D31"/>
    <w:rsid w:val="00CD60C6"/>
    <w:rsid w:val="00CD63A7"/>
    <w:rsid w:val="00CD6733"/>
    <w:rsid w:val="00CD6A91"/>
    <w:rsid w:val="00CE015E"/>
    <w:rsid w:val="00CE0A3F"/>
    <w:rsid w:val="00CE1BCD"/>
    <w:rsid w:val="00CE1F7B"/>
    <w:rsid w:val="00CE3695"/>
    <w:rsid w:val="00CE431F"/>
    <w:rsid w:val="00CE5168"/>
    <w:rsid w:val="00CE6200"/>
    <w:rsid w:val="00CE68AF"/>
    <w:rsid w:val="00CE6AD6"/>
    <w:rsid w:val="00CE71B6"/>
    <w:rsid w:val="00CE74D2"/>
    <w:rsid w:val="00CE7613"/>
    <w:rsid w:val="00CF131E"/>
    <w:rsid w:val="00CF1730"/>
    <w:rsid w:val="00CF1D8F"/>
    <w:rsid w:val="00CF1E4A"/>
    <w:rsid w:val="00CF4082"/>
    <w:rsid w:val="00CF4320"/>
    <w:rsid w:val="00CF6186"/>
    <w:rsid w:val="00CF699C"/>
    <w:rsid w:val="00CF773A"/>
    <w:rsid w:val="00CF7F01"/>
    <w:rsid w:val="00D0109F"/>
    <w:rsid w:val="00D0179D"/>
    <w:rsid w:val="00D03955"/>
    <w:rsid w:val="00D04EC2"/>
    <w:rsid w:val="00D04FA7"/>
    <w:rsid w:val="00D05E11"/>
    <w:rsid w:val="00D118C0"/>
    <w:rsid w:val="00D140A8"/>
    <w:rsid w:val="00D1430F"/>
    <w:rsid w:val="00D164ED"/>
    <w:rsid w:val="00D1791A"/>
    <w:rsid w:val="00D17F12"/>
    <w:rsid w:val="00D20110"/>
    <w:rsid w:val="00D21449"/>
    <w:rsid w:val="00D3771B"/>
    <w:rsid w:val="00D40D0C"/>
    <w:rsid w:val="00D418D6"/>
    <w:rsid w:val="00D436E7"/>
    <w:rsid w:val="00D4428E"/>
    <w:rsid w:val="00D45B4B"/>
    <w:rsid w:val="00D4650A"/>
    <w:rsid w:val="00D46892"/>
    <w:rsid w:val="00D471B5"/>
    <w:rsid w:val="00D4738C"/>
    <w:rsid w:val="00D474C7"/>
    <w:rsid w:val="00D502A8"/>
    <w:rsid w:val="00D50F7F"/>
    <w:rsid w:val="00D51DB7"/>
    <w:rsid w:val="00D54036"/>
    <w:rsid w:val="00D542CC"/>
    <w:rsid w:val="00D57392"/>
    <w:rsid w:val="00D61750"/>
    <w:rsid w:val="00D629EA"/>
    <w:rsid w:val="00D630B1"/>
    <w:rsid w:val="00D63B37"/>
    <w:rsid w:val="00D65A19"/>
    <w:rsid w:val="00D709CA"/>
    <w:rsid w:val="00D71B9D"/>
    <w:rsid w:val="00D733C7"/>
    <w:rsid w:val="00D74210"/>
    <w:rsid w:val="00D74338"/>
    <w:rsid w:val="00D7530C"/>
    <w:rsid w:val="00D76322"/>
    <w:rsid w:val="00D76ADF"/>
    <w:rsid w:val="00D76F64"/>
    <w:rsid w:val="00D80B06"/>
    <w:rsid w:val="00D8246B"/>
    <w:rsid w:val="00D84406"/>
    <w:rsid w:val="00D84632"/>
    <w:rsid w:val="00D849BC"/>
    <w:rsid w:val="00D87136"/>
    <w:rsid w:val="00D87D6B"/>
    <w:rsid w:val="00D87F8E"/>
    <w:rsid w:val="00D90341"/>
    <w:rsid w:val="00D914AD"/>
    <w:rsid w:val="00D9152F"/>
    <w:rsid w:val="00D92A49"/>
    <w:rsid w:val="00D93B01"/>
    <w:rsid w:val="00D93BCB"/>
    <w:rsid w:val="00D9408A"/>
    <w:rsid w:val="00D9477C"/>
    <w:rsid w:val="00D95AE1"/>
    <w:rsid w:val="00D95C23"/>
    <w:rsid w:val="00D96E11"/>
    <w:rsid w:val="00D96EE2"/>
    <w:rsid w:val="00DA0619"/>
    <w:rsid w:val="00DA0A6C"/>
    <w:rsid w:val="00DA0B5E"/>
    <w:rsid w:val="00DA11CB"/>
    <w:rsid w:val="00DA3456"/>
    <w:rsid w:val="00DA3654"/>
    <w:rsid w:val="00DA4AF7"/>
    <w:rsid w:val="00DA4B56"/>
    <w:rsid w:val="00DA598C"/>
    <w:rsid w:val="00DB1521"/>
    <w:rsid w:val="00DB2920"/>
    <w:rsid w:val="00DB3994"/>
    <w:rsid w:val="00DB4CC0"/>
    <w:rsid w:val="00DB4DB1"/>
    <w:rsid w:val="00DB544C"/>
    <w:rsid w:val="00DB6102"/>
    <w:rsid w:val="00DB6383"/>
    <w:rsid w:val="00DB6422"/>
    <w:rsid w:val="00DB73A7"/>
    <w:rsid w:val="00DB73AA"/>
    <w:rsid w:val="00DB7452"/>
    <w:rsid w:val="00DB7EA8"/>
    <w:rsid w:val="00DC0441"/>
    <w:rsid w:val="00DC2880"/>
    <w:rsid w:val="00DC362B"/>
    <w:rsid w:val="00DC392E"/>
    <w:rsid w:val="00DC4922"/>
    <w:rsid w:val="00DC4B50"/>
    <w:rsid w:val="00DC5CBB"/>
    <w:rsid w:val="00DC6E27"/>
    <w:rsid w:val="00DD1516"/>
    <w:rsid w:val="00DD1D7D"/>
    <w:rsid w:val="00DD262D"/>
    <w:rsid w:val="00DD2662"/>
    <w:rsid w:val="00DD2CA6"/>
    <w:rsid w:val="00DD40D0"/>
    <w:rsid w:val="00DD46A5"/>
    <w:rsid w:val="00DD506C"/>
    <w:rsid w:val="00DD56BD"/>
    <w:rsid w:val="00DD7D71"/>
    <w:rsid w:val="00DE0164"/>
    <w:rsid w:val="00DE0440"/>
    <w:rsid w:val="00DE09D8"/>
    <w:rsid w:val="00DE11AD"/>
    <w:rsid w:val="00DE173A"/>
    <w:rsid w:val="00DE1FC5"/>
    <w:rsid w:val="00DE2678"/>
    <w:rsid w:val="00DE2799"/>
    <w:rsid w:val="00DE3B46"/>
    <w:rsid w:val="00DE4B59"/>
    <w:rsid w:val="00DE4D45"/>
    <w:rsid w:val="00DE54B0"/>
    <w:rsid w:val="00DE57E8"/>
    <w:rsid w:val="00DF0428"/>
    <w:rsid w:val="00DF0E3F"/>
    <w:rsid w:val="00DF2BF2"/>
    <w:rsid w:val="00DF3498"/>
    <w:rsid w:val="00DF360B"/>
    <w:rsid w:val="00DF5E60"/>
    <w:rsid w:val="00E01E87"/>
    <w:rsid w:val="00E02A4A"/>
    <w:rsid w:val="00E034A0"/>
    <w:rsid w:val="00E04A28"/>
    <w:rsid w:val="00E05970"/>
    <w:rsid w:val="00E0662A"/>
    <w:rsid w:val="00E07675"/>
    <w:rsid w:val="00E1128C"/>
    <w:rsid w:val="00E1328E"/>
    <w:rsid w:val="00E142EA"/>
    <w:rsid w:val="00E151BC"/>
    <w:rsid w:val="00E16D71"/>
    <w:rsid w:val="00E170EE"/>
    <w:rsid w:val="00E172FC"/>
    <w:rsid w:val="00E1766C"/>
    <w:rsid w:val="00E20013"/>
    <w:rsid w:val="00E2024D"/>
    <w:rsid w:val="00E20425"/>
    <w:rsid w:val="00E22024"/>
    <w:rsid w:val="00E23352"/>
    <w:rsid w:val="00E24884"/>
    <w:rsid w:val="00E2517A"/>
    <w:rsid w:val="00E2591C"/>
    <w:rsid w:val="00E25B4B"/>
    <w:rsid w:val="00E262D5"/>
    <w:rsid w:val="00E2755F"/>
    <w:rsid w:val="00E279CB"/>
    <w:rsid w:val="00E27AF4"/>
    <w:rsid w:val="00E3299D"/>
    <w:rsid w:val="00E36FCB"/>
    <w:rsid w:val="00E37C94"/>
    <w:rsid w:val="00E4113E"/>
    <w:rsid w:val="00E418C1"/>
    <w:rsid w:val="00E43A53"/>
    <w:rsid w:val="00E45A6E"/>
    <w:rsid w:val="00E470FC"/>
    <w:rsid w:val="00E50596"/>
    <w:rsid w:val="00E51946"/>
    <w:rsid w:val="00E53867"/>
    <w:rsid w:val="00E54670"/>
    <w:rsid w:val="00E55276"/>
    <w:rsid w:val="00E56FC7"/>
    <w:rsid w:val="00E61091"/>
    <w:rsid w:val="00E618BB"/>
    <w:rsid w:val="00E62426"/>
    <w:rsid w:val="00E63DCA"/>
    <w:rsid w:val="00E641AB"/>
    <w:rsid w:val="00E645E8"/>
    <w:rsid w:val="00E654DC"/>
    <w:rsid w:val="00E6666B"/>
    <w:rsid w:val="00E6706D"/>
    <w:rsid w:val="00E67B17"/>
    <w:rsid w:val="00E67D51"/>
    <w:rsid w:val="00E67DC0"/>
    <w:rsid w:val="00E7115B"/>
    <w:rsid w:val="00E71BFD"/>
    <w:rsid w:val="00E72413"/>
    <w:rsid w:val="00E7469D"/>
    <w:rsid w:val="00E748F6"/>
    <w:rsid w:val="00E75447"/>
    <w:rsid w:val="00E77050"/>
    <w:rsid w:val="00E777A6"/>
    <w:rsid w:val="00E77D22"/>
    <w:rsid w:val="00E8298A"/>
    <w:rsid w:val="00E82B08"/>
    <w:rsid w:val="00E83C28"/>
    <w:rsid w:val="00E83CB2"/>
    <w:rsid w:val="00E84018"/>
    <w:rsid w:val="00E847CB"/>
    <w:rsid w:val="00E86233"/>
    <w:rsid w:val="00E86EC4"/>
    <w:rsid w:val="00E926BD"/>
    <w:rsid w:val="00E92728"/>
    <w:rsid w:val="00E94092"/>
    <w:rsid w:val="00E94D52"/>
    <w:rsid w:val="00E953B9"/>
    <w:rsid w:val="00E95CE5"/>
    <w:rsid w:val="00EA0B8C"/>
    <w:rsid w:val="00EA22CD"/>
    <w:rsid w:val="00EA2404"/>
    <w:rsid w:val="00EA333D"/>
    <w:rsid w:val="00EA6B74"/>
    <w:rsid w:val="00EB1B39"/>
    <w:rsid w:val="00EB29A0"/>
    <w:rsid w:val="00EB2A1E"/>
    <w:rsid w:val="00EB5294"/>
    <w:rsid w:val="00EB52C1"/>
    <w:rsid w:val="00EB5D24"/>
    <w:rsid w:val="00EB705E"/>
    <w:rsid w:val="00EB7152"/>
    <w:rsid w:val="00EB7D30"/>
    <w:rsid w:val="00EC2432"/>
    <w:rsid w:val="00EC3C08"/>
    <w:rsid w:val="00EC5DE3"/>
    <w:rsid w:val="00EC5F6A"/>
    <w:rsid w:val="00EC6A0D"/>
    <w:rsid w:val="00EC71C9"/>
    <w:rsid w:val="00EC7C62"/>
    <w:rsid w:val="00ED0B33"/>
    <w:rsid w:val="00ED31BC"/>
    <w:rsid w:val="00ED3915"/>
    <w:rsid w:val="00ED4A96"/>
    <w:rsid w:val="00ED6AA8"/>
    <w:rsid w:val="00ED6B09"/>
    <w:rsid w:val="00EE1F08"/>
    <w:rsid w:val="00EE2025"/>
    <w:rsid w:val="00EE38A9"/>
    <w:rsid w:val="00EE437A"/>
    <w:rsid w:val="00EE45EA"/>
    <w:rsid w:val="00EE4E3D"/>
    <w:rsid w:val="00EE610E"/>
    <w:rsid w:val="00EE708E"/>
    <w:rsid w:val="00EE72F4"/>
    <w:rsid w:val="00EF0A0A"/>
    <w:rsid w:val="00EF154F"/>
    <w:rsid w:val="00EF1B85"/>
    <w:rsid w:val="00EF2DCF"/>
    <w:rsid w:val="00EF64E7"/>
    <w:rsid w:val="00EF681C"/>
    <w:rsid w:val="00EF7406"/>
    <w:rsid w:val="00F019DF"/>
    <w:rsid w:val="00F01DED"/>
    <w:rsid w:val="00F06787"/>
    <w:rsid w:val="00F07BBE"/>
    <w:rsid w:val="00F11878"/>
    <w:rsid w:val="00F126A8"/>
    <w:rsid w:val="00F13B17"/>
    <w:rsid w:val="00F15BEB"/>
    <w:rsid w:val="00F15EE2"/>
    <w:rsid w:val="00F209A1"/>
    <w:rsid w:val="00F20DE9"/>
    <w:rsid w:val="00F22380"/>
    <w:rsid w:val="00F2302A"/>
    <w:rsid w:val="00F2360B"/>
    <w:rsid w:val="00F26924"/>
    <w:rsid w:val="00F27090"/>
    <w:rsid w:val="00F270DB"/>
    <w:rsid w:val="00F27831"/>
    <w:rsid w:val="00F27AA1"/>
    <w:rsid w:val="00F27F28"/>
    <w:rsid w:val="00F30FB7"/>
    <w:rsid w:val="00F33824"/>
    <w:rsid w:val="00F33FEC"/>
    <w:rsid w:val="00F35C55"/>
    <w:rsid w:val="00F35CB1"/>
    <w:rsid w:val="00F364FB"/>
    <w:rsid w:val="00F3701D"/>
    <w:rsid w:val="00F37779"/>
    <w:rsid w:val="00F406CC"/>
    <w:rsid w:val="00F40991"/>
    <w:rsid w:val="00F41998"/>
    <w:rsid w:val="00F419DC"/>
    <w:rsid w:val="00F41D36"/>
    <w:rsid w:val="00F42598"/>
    <w:rsid w:val="00F42E84"/>
    <w:rsid w:val="00F457DE"/>
    <w:rsid w:val="00F47BC9"/>
    <w:rsid w:val="00F51DAA"/>
    <w:rsid w:val="00F527FF"/>
    <w:rsid w:val="00F531A6"/>
    <w:rsid w:val="00F53A3E"/>
    <w:rsid w:val="00F5422B"/>
    <w:rsid w:val="00F554B3"/>
    <w:rsid w:val="00F55AC9"/>
    <w:rsid w:val="00F615C1"/>
    <w:rsid w:val="00F61878"/>
    <w:rsid w:val="00F61F53"/>
    <w:rsid w:val="00F6287A"/>
    <w:rsid w:val="00F66B38"/>
    <w:rsid w:val="00F67225"/>
    <w:rsid w:val="00F67CB6"/>
    <w:rsid w:val="00F702BD"/>
    <w:rsid w:val="00F703E8"/>
    <w:rsid w:val="00F70757"/>
    <w:rsid w:val="00F7084F"/>
    <w:rsid w:val="00F71722"/>
    <w:rsid w:val="00F72F92"/>
    <w:rsid w:val="00F738F4"/>
    <w:rsid w:val="00F7423A"/>
    <w:rsid w:val="00F74BD8"/>
    <w:rsid w:val="00F75462"/>
    <w:rsid w:val="00F77AFE"/>
    <w:rsid w:val="00F820D6"/>
    <w:rsid w:val="00F82406"/>
    <w:rsid w:val="00F836FA"/>
    <w:rsid w:val="00F83F3B"/>
    <w:rsid w:val="00F8423D"/>
    <w:rsid w:val="00F85F82"/>
    <w:rsid w:val="00F86549"/>
    <w:rsid w:val="00F86684"/>
    <w:rsid w:val="00F91500"/>
    <w:rsid w:val="00F918D9"/>
    <w:rsid w:val="00F94A74"/>
    <w:rsid w:val="00F976CB"/>
    <w:rsid w:val="00FA0418"/>
    <w:rsid w:val="00FA048F"/>
    <w:rsid w:val="00FA060F"/>
    <w:rsid w:val="00FA19CC"/>
    <w:rsid w:val="00FA47C3"/>
    <w:rsid w:val="00FA634B"/>
    <w:rsid w:val="00FA64F8"/>
    <w:rsid w:val="00FA7301"/>
    <w:rsid w:val="00FA79B5"/>
    <w:rsid w:val="00FB046B"/>
    <w:rsid w:val="00FB0E3F"/>
    <w:rsid w:val="00FB0FEE"/>
    <w:rsid w:val="00FB2510"/>
    <w:rsid w:val="00FB2EDF"/>
    <w:rsid w:val="00FB4567"/>
    <w:rsid w:val="00FB47CE"/>
    <w:rsid w:val="00FB4DBF"/>
    <w:rsid w:val="00FB5694"/>
    <w:rsid w:val="00FB6BD4"/>
    <w:rsid w:val="00FB747B"/>
    <w:rsid w:val="00FB7E01"/>
    <w:rsid w:val="00FC0D02"/>
    <w:rsid w:val="00FC1496"/>
    <w:rsid w:val="00FC1923"/>
    <w:rsid w:val="00FC19A1"/>
    <w:rsid w:val="00FC1C69"/>
    <w:rsid w:val="00FC5939"/>
    <w:rsid w:val="00FC6147"/>
    <w:rsid w:val="00FD05F0"/>
    <w:rsid w:val="00FD4DD9"/>
    <w:rsid w:val="00FD7E9F"/>
    <w:rsid w:val="00FE0C94"/>
    <w:rsid w:val="00FE1839"/>
    <w:rsid w:val="00FE26F7"/>
    <w:rsid w:val="00FE2E27"/>
    <w:rsid w:val="00FE4E07"/>
    <w:rsid w:val="00FE5705"/>
    <w:rsid w:val="00FE66EE"/>
    <w:rsid w:val="00FE67C2"/>
    <w:rsid w:val="00FF37FD"/>
    <w:rsid w:val="00FF4215"/>
    <w:rsid w:val="00FF75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555872E5B8572F42AEE6ADB4AC28E7335EEE57CE929EB3715B02A6C4C13818713E5BE02DA7C726C716B35C30D7ACF26F78853C1E8EE47E6r2N" TargetMode="External"/><Relationship Id="rId13" Type="http://schemas.openxmlformats.org/officeDocument/2006/relationships/hyperlink" Target="consultantplus://offline/ref=B11555872E5B8572F42AEE6ADB4AC28E7335EEE57CE929EB3715B02A6C4C13818713E5BE02DA7C7265716B35C30D7ACF26F78853C1E8EE47E6r2N" TargetMode="External"/><Relationship Id="rId18" Type="http://schemas.openxmlformats.org/officeDocument/2006/relationships/hyperlink" Target="consultantplus://offline/ref=B11555872E5B8572F42AEE6ADB4AC28E7335EEE57CE929EB3715B02A6C4C13818713E5BE02DA7C7168716B35C30D7ACF26F78853C1E8EE47E6r2N" TargetMode="External"/><Relationship Id="rId26" Type="http://schemas.openxmlformats.org/officeDocument/2006/relationships/hyperlink" Target="consultantplus://offline/ref=B11555872E5B8572F42AEE6ADB4AC28E703EEDE378E729EB3715B02A6C4C13818713E5BC04D977273C3E6A69875169CF26F78A5ADDEEr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1555872E5B8572F42AEE6ADB4AC28E703EEFE074E729EB3715B02A6C4C13819513BDB202D3627364643D6485E5r8N" TargetMode="External"/><Relationship Id="rId7" Type="http://schemas.openxmlformats.org/officeDocument/2006/relationships/hyperlink" Target="consultantplus://offline/ref=B11555872E5B8572F42AEE6ADB4AC28E733AEDED7AE129EB3715B02A6C4C13818713E5BE02DA7C766B716B35C30D7ACF26F78853C1E8EE47E6r2N" TargetMode="External"/><Relationship Id="rId12" Type="http://schemas.openxmlformats.org/officeDocument/2006/relationships/hyperlink" Target="consultantplus://offline/ref=B11555872E5B8572F42AEE6ADB4AC28E7335EEE57CE929EB3715B02A6C4C13818713E5BE02DA7C7364716B35C30D7ACF26F78853C1E8EE47E6r2N" TargetMode="External"/><Relationship Id="rId17" Type="http://schemas.openxmlformats.org/officeDocument/2006/relationships/hyperlink" Target="consultantplus://offline/ref=B11555872E5B8572F42AEE6ADB4AC28E7335EEE57CE929EB3715B02A6C4C13818713E5BE02DA7C716C716B35C30D7ACF26F78853C1E8EE47E6r2N" TargetMode="External"/><Relationship Id="rId25" Type="http://schemas.openxmlformats.org/officeDocument/2006/relationships/hyperlink" Target="consultantplus://offline/ref=B11555872E5B8572F42AEE6ADB4AC28E703EEDE378E729EB3715B02A6C4C13818713E5BE02D87C7A65716B35C30D7ACF26F78853C1E8EE47E6r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1555872E5B8572F42AEE6ADB4AC28E7335EEE57CE929EB3715B02A6C4C13818713E5BE02DA7C716D716B35C30D7ACF26F78853C1E8EE47E6r2N" TargetMode="External"/><Relationship Id="rId20" Type="http://schemas.openxmlformats.org/officeDocument/2006/relationships/hyperlink" Target="consultantplus://offline/ref=B11555872E5B8572F42AEE6ADB4AC28E703EEDE17BE129EB3715B02A6C4C13818713E5BE02DA7C7365716B35C30D7ACF26F78853C1E8EE47E6r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555872E5B8572F42AEE6ADB4AC28E7338E8ED75E229EB3715B02A6C4C13818713E5BE02DA7C726B716B35C30D7ACF26F78853C1E8EE47E6r2N" TargetMode="External"/><Relationship Id="rId11" Type="http://schemas.openxmlformats.org/officeDocument/2006/relationships/hyperlink" Target="consultantplus://offline/ref=B11555872E5B8572F42AEE6ADB4AC28E7335EEE57CE929EB3715B02A6C4C13818713E5BE02DA7C7364716B35C30D7ACF26F78853C1E8EE47E6r2N" TargetMode="External"/><Relationship Id="rId24" Type="http://schemas.openxmlformats.org/officeDocument/2006/relationships/hyperlink" Target="consultantplus://offline/ref=B11555872E5B8572F42AEE6ADB4AC28E703EEFE074E729EB3715B02A6C4C13819513BDB202D3627364643D6485E5r8N" TargetMode="External"/><Relationship Id="rId5" Type="http://schemas.openxmlformats.org/officeDocument/2006/relationships/hyperlink" Target="consultantplus://offline/ref=B11555872E5B8572F42AEE6ADB4AC28E7335EEE57CE929EB3715B02A6C4C13818713E5BE02DA7C7364716B35C30D7ACF26F78853C1E8EE47E6r2N" TargetMode="External"/><Relationship Id="rId15" Type="http://schemas.openxmlformats.org/officeDocument/2006/relationships/hyperlink" Target="consultantplus://offline/ref=B11555872E5B8572F42AEE6ADB4AC28E7335EEE57CE929EB3715B02A6C4C13818713E5BE02DA7C7264716B35C30D7ACF26F78853C1E8EE47E6r2N" TargetMode="External"/><Relationship Id="rId23" Type="http://schemas.openxmlformats.org/officeDocument/2006/relationships/hyperlink" Target="consultantplus://offline/ref=B11555872E5B8572F42AEE6ADB4AC28E703EEDE17BE129EB3715B02A6C4C13818713E5BE02DA7C7069716B35C30D7ACF26F78853C1E8EE47E6r2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11555872E5B8572F42AEE6ADB4AC28E7335EEE57CE929EB3715B02A6C4C13818713E5BE02DA7C7269716B35C30D7ACF26F78853C1E8EE47E6r2N" TargetMode="External"/><Relationship Id="rId19" Type="http://schemas.openxmlformats.org/officeDocument/2006/relationships/hyperlink" Target="consultantplus://offline/ref=B11555872E5B8572F42AEE6ADB4AC28E703DEAE57CE729EB3715B02A6C4C13818713E5BE02DA7C7365716B35C30D7ACF26F78853C1E8EE47E6r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1555872E5B8572F42AEE6ADB4AC28E7335EEE57CE929EB3715B02A6C4C13818713E5BE02DA7C726F716B35C30D7ACF26F78853C1E8EE47E6r2N" TargetMode="External"/><Relationship Id="rId14" Type="http://schemas.openxmlformats.org/officeDocument/2006/relationships/hyperlink" Target="consultantplus://offline/ref=B11555872E5B8572F42AEE6ADB4AC28E7335EEE57CE929EB3715B02A6C4C13818713E5BE02DA7C7264716B35C30D7ACF26F78853C1E8EE47E6r2N" TargetMode="External"/><Relationship Id="rId22" Type="http://schemas.openxmlformats.org/officeDocument/2006/relationships/hyperlink" Target="consultantplus://offline/ref=B11555872E5B8572F42AEE6ADB4AC28E703EEFE074E729EB3715B02A6C4C13819513BDB202D3627364643D6485E5r8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Анна Павловна</dc:creator>
  <cp:lastModifiedBy>Ткачева Анна Павловна</cp:lastModifiedBy>
  <cp:revision>1</cp:revision>
  <dcterms:created xsi:type="dcterms:W3CDTF">2020-09-09T13:43:00Z</dcterms:created>
  <dcterms:modified xsi:type="dcterms:W3CDTF">2020-09-09T13:46:00Z</dcterms:modified>
</cp:coreProperties>
</file>